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3F3E" w14:textId="77777777" w:rsidR="009C10FE" w:rsidRPr="00601038" w:rsidRDefault="00CE690B" w:rsidP="00C852EB">
      <w:pPr>
        <w:spacing w:after="120"/>
        <w:jc w:val="center"/>
        <w:rPr>
          <w:rFonts w:asciiTheme="minorHAnsi" w:hAnsiTheme="minorHAnsi"/>
        </w:rPr>
      </w:pPr>
      <w:r w:rsidRPr="00601038">
        <w:rPr>
          <w:rFonts w:asciiTheme="minorHAnsi" w:hAnsiTheme="minorHAnsi" w:cs="Times New Roman"/>
          <w:b/>
          <w:sz w:val="40"/>
          <w:szCs w:val="40"/>
          <w:u w:val="single"/>
        </w:rPr>
        <w:t>Conseil communal du 24 février 2026</w:t>
      </w:r>
    </w:p>
    <w:p w14:paraId="3C100F88" w14:textId="77777777" w:rsidR="009C10FE" w:rsidRPr="00601038" w:rsidRDefault="00CE690B" w:rsidP="00C852EB">
      <w:pPr>
        <w:spacing w:after="120"/>
        <w:jc w:val="center"/>
        <w:rPr>
          <w:rFonts w:asciiTheme="minorHAnsi" w:hAnsiTheme="minorHAnsi" w:cs="Times New Roman"/>
          <w:b/>
          <w:sz w:val="40"/>
          <w:szCs w:val="40"/>
          <w:u w:val="single"/>
        </w:rPr>
      </w:pPr>
      <w:r w:rsidRPr="00601038">
        <w:rPr>
          <w:rFonts w:asciiTheme="minorHAnsi" w:hAnsiTheme="minorHAnsi" w:cs="Times New Roman"/>
          <w:b/>
          <w:sz w:val="40"/>
          <w:szCs w:val="40"/>
          <w:u w:val="single"/>
        </w:rPr>
        <w:t>NOTE DE SYNTHESE</w:t>
      </w:r>
    </w:p>
    <w:p w14:paraId="4F309E5C" w14:textId="77777777" w:rsidR="009C10FE" w:rsidRPr="00B43744" w:rsidRDefault="009C10FE" w:rsidP="00C852EB">
      <w:pPr>
        <w:pStyle w:val="Textepardfaut"/>
        <w:spacing w:after="120"/>
        <w:jc w:val="both"/>
        <w:rPr>
          <w:rFonts w:asciiTheme="minorHAnsi" w:hAnsiTheme="minorHAnsi"/>
          <w:b/>
          <w:sz w:val="28"/>
          <w:szCs w:val="28"/>
          <w:u w:val="single"/>
        </w:rPr>
      </w:pPr>
    </w:p>
    <w:p w14:paraId="5D632E84" w14:textId="77777777" w:rsidR="009C10FE" w:rsidRDefault="00CE690B" w:rsidP="00C852EB">
      <w:pPr>
        <w:tabs>
          <w:tab w:val="left" w:pos="1575"/>
        </w:tabs>
        <w:spacing w:after="120"/>
        <w:jc w:val="both"/>
        <w:rPr>
          <w:rFonts w:asciiTheme="minorHAnsi" w:eastAsia="Arial Unicode MS" w:hAnsiTheme="minorHAnsi" w:cs="Arial Unicode MS"/>
          <w:b/>
          <w:sz w:val="28"/>
          <w:szCs w:val="28"/>
          <w:u w:val="single"/>
        </w:rPr>
      </w:pPr>
      <w:r w:rsidRPr="00C852EB">
        <w:rPr>
          <w:rFonts w:asciiTheme="minorHAnsi" w:eastAsia="Arial Unicode MS" w:hAnsiTheme="minorHAnsi" w:cs="Arial Unicode MS"/>
          <w:b/>
          <w:sz w:val="28"/>
          <w:szCs w:val="28"/>
          <w:u w:val="single"/>
        </w:rPr>
        <w:t>Séance publique</w:t>
      </w:r>
    </w:p>
    <w:p w14:paraId="424F3226" w14:textId="77777777" w:rsidR="00C852EB" w:rsidRPr="00C852EB" w:rsidRDefault="00C852EB" w:rsidP="00C852EB">
      <w:pPr>
        <w:tabs>
          <w:tab w:val="left" w:pos="1575"/>
        </w:tabs>
        <w:spacing w:after="120"/>
        <w:jc w:val="both"/>
        <w:rPr>
          <w:rFonts w:asciiTheme="minorHAnsi" w:eastAsia="Arial Unicode MS" w:hAnsiTheme="minorHAnsi" w:cs="Arial Unicode MS"/>
          <w:b/>
          <w:u w:val="single"/>
        </w:rPr>
      </w:pPr>
    </w:p>
    <w:p w14:paraId="40FC6FD8" w14:textId="336CAF6A"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Budget communal de l’exercice 2026 — Approbation — Communication</w:t>
      </w:r>
    </w:p>
    <w:p w14:paraId="21D9000B" w14:textId="5D1786A6"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713728E6" w14:textId="336F0DB8" w:rsidR="00B73B7D"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w:t>
      </w:r>
      <w:r w:rsidR="00B73B7D" w:rsidRPr="00601038">
        <w:rPr>
          <w:rFonts w:asciiTheme="minorHAnsi" w:hAnsiTheme="minorHAnsi" w:cs="Arial"/>
          <w:color w:val="000000"/>
          <w:sz w:val="22"/>
          <w:szCs w:val="22"/>
        </w:rPr>
        <w:t xml:space="preserve">e Code de la Démocratie Locale et de la Décentralisation </w:t>
      </w:r>
      <w:r w:rsidRPr="00601038">
        <w:rPr>
          <w:rFonts w:asciiTheme="minorHAnsi" w:hAnsiTheme="minorHAnsi" w:cs="Arial"/>
          <w:color w:val="000000"/>
          <w:sz w:val="22"/>
          <w:szCs w:val="22"/>
        </w:rPr>
        <w:t xml:space="preserve">notamment son article </w:t>
      </w:r>
      <w:r w:rsidR="00B73B7D" w:rsidRPr="00601038">
        <w:rPr>
          <w:rFonts w:asciiTheme="minorHAnsi" w:hAnsiTheme="minorHAnsi" w:cs="Arial"/>
          <w:color w:val="000000"/>
          <w:sz w:val="22"/>
          <w:szCs w:val="22"/>
        </w:rPr>
        <w:t>L1122-30</w:t>
      </w:r>
      <w:r w:rsidRPr="00601038">
        <w:rPr>
          <w:rFonts w:asciiTheme="minorHAnsi" w:hAnsiTheme="minorHAnsi" w:cs="Arial"/>
          <w:color w:val="000000"/>
          <w:sz w:val="22"/>
          <w:szCs w:val="22"/>
        </w:rPr>
        <w:t>.</w:t>
      </w:r>
    </w:p>
    <w:p w14:paraId="6C29036D" w14:textId="32FA5486" w:rsidR="00B73B7D"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w:t>
      </w:r>
      <w:r w:rsidR="00B73B7D" w:rsidRPr="00601038">
        <w:rPr>
          <w:rFonts w:asciiTheme="minorHAnsi" w:hAnsiTheme="minorHAnsi" w:cs="Arial"/>
          <w:color w:val="000000"/>
          <w:sz w:val="22"/>
          <w:szCs w:val="22"/>
        </w:rPr>
        <w:t>’arrêté du Gouvernement wallon du 5 juillet 2007 portant le règlement général de la comptabilité communale (RGCC) notamment l’article 4, alinéa 2</w:t>
      </w:r>
      <w:r w:rsidRPr="00601038">
        <w:rPr>
          <w:rFonts w:asciiTheme="minorHAnsi" w:hAnsiTheme="minorHAnsi" w:cs="Arial"/>
          <w:color w:val="000000"/>
          <w:sz w:val="22"/>
          <w:szCs w:val="22"/>
        </w:rPr>
        <w:t>.</w:t>
      </w:r>
    </w:p>
    <w:p w14:paraId="7C7560CF" w14:textId="34E4888C" w:rsidR="00B73B7D"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w:t>
      </w:r>
      <w:r w:rsidR="00B73B7D" w:rsidRPr="00601038">
        <w:rPr>
          <w:rFonts w:asciiTheme="minorHAnsi" w:hAnsiTheme="minorHAnsi" w:cs="Arial"/>
          <w:color w:val="000000"/>
          <w:sz w:val="22"/>
          <w:szCs w:val="22"/>
        </w:rPr>
        <w:t>a circulaire du 11 septembre 2025</w:t>
      </w:r>
      <w:r w:rsidR="00C852EB">
        <w:rPr>
          <w:rFonts w:asciiTheme="minorHAnsi" w:hAnsiTheme="minorHAnsi" w:cs="Arial"/>
          <w:color w:val="000000"/>
          <w:sz w:val="22"/>
          <w:szCs w:val="22"/>
        </w:rPr>
        <w:t xml:space="preserve"> </w:t>
      </w:r>
      <w:r w:rsidR="00B73B7D" w:rsidRPr="00601038">
        <w:rPr>
          <w:rFonts w:asciiTheme="minorHAnsi" w:hAnsiTheme="minorHAnsi" w:cs="Arial"/>
          <w:color w:val="000000"/>
          <w:sz w:val="22"/>
          <w:szCs w:val="22"/>
        </w:rPr>
        <w:t>relative à l’élaboration des budgets des communes de la Région wallonne pour l’année 2026</w:t>
      </w:r>
      <w:r w:rsidRPr="00601038">
        <w:rPr>
          <w:rFonts w:asciiTheme="minorHAnsi" w:hAnsiTheme="minorHAnsi" w:cs="Arial"/>
          <w:color w:val="000000"/>
          <w:sz w:val="22"/>
          <w:szCs w:val="22"/>
        </w:rPr>
        <w:t>.</w:t>
      </w:r>
    </w:p>
    <w:p w14:paraId="7F31C558" w14:textId="31AAE6E0" w:rsidR="00B73B7D" w:rsidRPr="00601038" w:rsidRDefault="004E51C3"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L’Arrêté du 26 janvier 2026, du Vice-Président et Ministre du Territoire, des Infrastructures, de la Mobilité et des pouvoirs Locaux, relatif à la délibération du 23 décembre 2025, notifié pour exécution à l’Administration communale le 29 janvier 2026 portant approbation, avec modifications, du budget communal pour l’exercice 2026.</w:t>
      </w:r>
    </w:p>
    <w:p w14:paraId="5FCE808C" w14:textId="74F9FDDF" w:rsidR="004E51C3" w:rsidRPr="00601038" w:rsidRDefault="004E51C3" w:rsidP="00C852EB">
      <w:pPr>
        <w:tabs>
          <w:tab w:val="left" w:pos="2142"/>
        </w:tabs>
        <w:spacing w:before="119" w:after="120"/>
        <w:jc w:val="both"/>
        <w:rPr>
          <w:rFonts w:asciiTheme="minorHAnsi" w:hAnsiTheme="minorHAnsi" w:cs="Arial"/>
          <w:color w:val="000000"/>
          <w:sz w:val="22"/>
          <w:szCs w:val="22"/>
          <w:u w:val="single"/>
          <w:shd w:val="clear" w:color="auto" w:fill="FFFFFF"/>
        </w:rPr>
      </w:pPr>
      <w:r w:rsidRPr="00601038">
        <w:rPr>
          <w:rFonts w:asciiTheme="minorHAnsi" w:hAnsiTheme="minorHAnsi" w:cs="Arial"/>
          <w:color w:val="000000"/>
          <w:sz w:val="22"/>
          <w:szCs w:val="22"/>
          <w:u w:val="single"/>
          <w:shd w:val="clear" w:color="auto" w:fill="FFFFFF"/>
        </w:rPr>
        <w:t>Motivation :</w:t>
      </w:r>
    </w:p>
    <w:p w14:paraId="07AE4D48" w14:textId="4F6157AA" w:rsidR="004E51C3" w:rsidRPr="00601038" w:rsidRDefault="004E51C3"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Prise de connaissance de l’Arrêté du 26 janvier 2026 du Ministre des Pouvoirs locaux approuvant</w:t>
      </w:r>
      <w:r w:rsidR="00C852EB">
        <w:rPr>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avec modifications</w:t>
      </w:r>
      <w:r w:rsidR="00C852EB">
        <w:rPr>
          <w:rFonts w:asciiTheme="minorHAnsi" w:hAnsiTheme="minorHAnsi" w:cs="Arial"/>
          <w:b/>
          <w:bCs/>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la délibération du Conseil communal</w:t>
      </w:r>
      <w:r w:rsidR="00C852EB">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du 23 décembre 2025 relative au budget communal de l'exercice 2026.</w:t>
      </w:r>
    </w:p>
    <w:p w14:paraId="4AD26DAE" w14:textId="77777777" w:rsidR="004E51C3" w:rsidRPr="00601038" w:rsidRDefault="004E51C3" w:rsidP="00C852EB">
      <w:pPr>
        <w:tabs>
          <w:tab w:val="left" w:pos="2142"/>
        </w:tabs>
        <w:spacing w:before="119" w:after="120"/>
        <w:jc w:val="both"/>
        <w:rPr>
          <w:rFonts w:asciiTheme="minorHAnsi" w:hAnsiTheme="minorHAnsi"/>
          <w:b/>
          <w:bCs/>
          <w:lang w:val="fr-FR"/>
        </w:rPr>
      </w:pPr>
    </w:p>
    <w:p w14:paraId="2F5B8EE8" w14:textId="289D9AB8"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Finances communales — Vérification de l’encaisse de la Directrice financière — Procès-verbal du 14 janvier 2026 — Communication</w:t>
      </w:r>
    </w:p>
    <w:p w14:paraId="3CB1522F"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4DF200AC" w14:textId="394417C3" w:rsidR="000059FC" w:rsidRPr="00601038" w:rsidRDefault="000059F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w:t>
      </w:r>
      <w:r w:rsidR="00C852EB">
        <w:rPr>
          <w:rFonts w:asciiTheme="minorHAnsi" w:hAnsiTheme="minorHAnsi" w:cs="Arial"/>
          <w:color w:val="000000"/>
          <w:sz w:val="22"/>
          <w:szCs w:val="22"/>
        </w:rPr>
        <w:t xml:space="preserve"> </w:t>
      </w:r>
      <w:r w:rsidRPr="00601038">
        <w:rPr>
          <w:rFonts w:asciiTheme="minorHAnsi" w:hAnsiTheme="minorHAnsi" w:cs="Arial"/>
          <w:color w:val="000000"/>
          <w:sz w:val="22"/>
          <w:szCs w:val="22"/>
        </w:rPr>
        <w:t>Code de la Démocratie Locale et de la Décentralisation, notamment, l'article</w:t>
      </w:r>
      <w:r w:rsidR="00C852EB">
        <w:rPr>
          <w:rFonts w:asciiTheme="minorHAnsi" w:hAnsiTheme="minorHAnsi" w:cs="Arial"/>
          <w:color w:val="000000"/>
          <w:sz w:val="22"/>
          <w:szCs w:val="22"/>
        </w:rPr>
        <w:t xml:space="preserve"> </w:t>
      </w:r>
      <w:r w:rsidRPr="00601038">
        <w:rPr>
          <w:rFonts w:asciiTheme="minorHAnsi" w:hAnsiTheme="minorHAnsi" w:cs="Arial"/>
          <w:color w:val="000000"/>
          <w:sz w:val="22"/>
          <w:szCs w:val="22"/>
        </w:rPr>
        <w:t>L1122-30 et l'article L1124-42 §1</w:t>
      </w:r>
      <w:r w:rsidRPr="00601038">
        <w:rPr>
          <w:rFonts w:asciiTheme="minorHAnsi" w:hAnsiTheme="minorHAnsi" w:cs="Arial"/>
          <w:color w:val="000000"/>
          <w:sz w:val="22"/>
          <w:szCs w:val="22"/>
          <w:vertAlign w:val="superscript"/>
        </w:rPr>
        <w:t>er</w:t>
      </w:r>
      <w:r w:rsidR="00C852EB">
        <w:rPr>
          <w:rFonts w:asciiTheme="minorHAnsi" w:hAnsiTheme="minorHAnsi" w:cs="Arial"/>
          <w:color w:val="000000"/>
          <w:sz w:val="22"/>
          <w:szCs w:val="22"/>
        </w:rPr>
        <w:t xml:space="preserve"> </w:t>
      </w:r>
      <w:r w:rsidRPr="00601038">
        <w:rPr>
          <w:rFonts w:asciiTheme="minorHAnsi" w:hAnsiTheme="minorHAnsi" w:cs="Arial"/>
          <w:color w:val="000000"/>
          <w:sz w:val="22"/>
          <w:szCs w:val="22"/>
        </w:rPr>
        <w:t>qui dispose : "</w:t>
      </w:r>
      <w:r w:rsidRPr="00601038">
        <w:rPr>
          <w:rStyle w:val="Accentuation"/>
          <w:rFonts w:asciiTheme="minorHAnsi" w:hAnsiTheme="minorHAnsi" w:cs="Arial"/>
          <w:color w:val="000000"/>
          <w:sz w:val="22"/>
          <w:szCs w:val="22"/>
        </w:rPr>
        <w:t> 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Pr="00601038">
        <w:rPr>
          <w:rFonts w:asciiTheme="minorHAnsi" w:hAnsiTheme="minorHAnsi" w:cs="Arial"/>
          <w:color w:val="000000"/>
          <w:sz w:val="22"/>
          <w:szCs w:val="22"/>
        </w:rPr>
        <w:t> ;</w:t>
      </w:r>
    </w:p>
    <w:p w14:paraId="2C05F2EA" w14:textId="40ED5831" w:rsidR="004E51C3" w:rsidRPr="00601038" w:rsidRDefault="000059F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du Gouvernement wallon du 5 juillet 2007 portant le règlement général de la comptabilité communale (RGCC).</w:t>
      </w:r>
    </w:p>
    <w:p w14:paraId="39F84923" w14:textId="44FA682F" w:rsidR="000059FC"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w:t>
      </w:r>
      <w:r w:rsidR="000059FC" w:rsidRPr="00601038">
        <w:rPr>
          <w:rFonts w:asciiTheme="minorHAnsi" w:hAnsiTheme="minorHAnsi" w:cs="Arial"/>
          <w:color w:val="000000"/>
          <w:sz w:val="22"/>
          <w:szCs w:val="22"/>
          <w:u w:val="single"/>
        </w:rPr>
        <w:t> :</w:t>
      </w:r>
    </w:p>
    <w:p w14:paraId="66CDDCC4" w14:textId="2869A1FF" w:rsidR="000059FC" w:rsidRPr="00601038" w:rsidRDefault="000059FC" w:rsidP="00C852EB">
      <w:pPr>
        <w:pStyle w:val="NormalWeb"/>
        <w:shd w:val="clear" w:color="auto" w:fill="FFFFFF"/>
        <w:spacing w:before="0" w:beforeAutospacing="0" w:after="120" w:afterAutospacing="0"/>
        <w:jc w:val="both"/>
        <w:rPr>
          <w:rFonts w:asciiTheme="minorHAnsi" w:hAnsiTheme="minorHAnsi" w:cs="Arial"/>
          <w:sz w:val="22"/>
          <w:szCs w:val="22"/>
        </w:rPr>
      </w:pPr>
      <w:r w:rsidRPr="00601038">
        <w:rPr>
          <w:rFonts w:asciiTheme="minorHAnsi" w:hAnsiTheme="minorHAnsi" w:cs="Arial"/>
          <w:color w:val="000000"/>
          <w:sz w:val="22"/>
          <w:szCs w:val="22"/>
        </w:rPr>
        <w:t xml:space="preserve">Prise de connaissance </w:t>
      </w:r>
      <w:r w:rsidRPr="00601038">
        <w:rPr>
          <w:rFonts w:asciiTheme="minorHAnsi" w:hAnsiTheme="minorHAnsi" w:cs="Arial"/>
          <w:sz w:val="22"/>
          <w:szCs w:val="22"/>
        </w:rPr>
        <w:t>du procès-verbal de vérification de l'encaisse dressé le 14 janvier 2026 par la Directrice financière.</w:t>
      </w:r>
    </w:p>
    <w:p w14:paraId="02D74BC6"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sz w:val="22"/>
          <w:szCs w:val="22"/>
        </w:rPr>
      </w:pPr>
    </w:p>
    <w:p w14:paraId="714B592A" w14:textId="04507088" w:rsidR="00B10579" w:rsidRPr="00601038" w:rsidRDefault="00B10579"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Urbanisme — Commission Consultative Communale d'Aménagement du Territoire et de la Mobilité (CCATM) — Démission de la Présidente — Prise d'acte </w:t>
      </w:r>
    </w:p>
    <w:p w14:paraId="72A8A088"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4A238069"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l'article L1122-30.</w:t>
      </w:r>
    </w:p>
    <w:p w14:paraId="4F02117D"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Le Code du Développement Territorial (</w:t>
      </w:r>
      <w:proofErr w:type="spellStart"/>
      <w:r w:rsidRPr="00601038">
        <w:rPr>
          <w:rFonts w:asciiTheme="minorHAnsi" w:hAnsiTheme="minorHAnsi" w:cs="Arial"/>
          <w:color w:val="000000"/>
          <w:sz w:val="22"/>
          <w:szCs w:val="22"/>
        </w:rPr>
        <w:t>CoDT</w:t>
      </w:r>
      <w:proofErr w:type="spellEnd"/>
      <w:r w:rsidRPr="00601038">
        <w:rPr>
          <w:rFonts w:asciiTheme="minorHAnsi" w:hAnsiTheme="minorHAnsi" w:cs="Arial"/>
          <w:color w:val="000000"/>
          <w:sz w:val="22"/>
          <w:szCs w:val="22"/>
        </w:rPr>
        <w:t>) et plus particulièrement les articles D.I.7 à D.I.10 et R.I.10-1 à R.I.10-5.</w:t>
      </w:r>
    </w:p>
    <w:p w14:paraId="1D65BDFB"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Ministériel du 25 juin 1992 arrêtant la création et la constitution de la CCATM de Lobbes.</w:t>
      </w:r>
    </w:p>
    <w:p w14:paraId="63360A4B"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Ministériel du 2 septembre 2025 arrêtant la composition de la CCATM de Lobbes.</w:t>
      </w:r>
    </w:p>
    <w:p w14:paraId="47AE2B4B" w14:textId="4D2D37B4"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rPr>
        <w:t>Le vade-mecum relatif à la mise en œuvre des commissions consultatives communales d’aménagement du territoire et de mobilité.</w:t>
      </w:r>
    </w:p>
    <w:p w14:paraId="7FBFB0E9" w14:textId="77777777"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4704B652" w14:textId="3339D856"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rPr>
        <w:t>Prise d’acte de</w:t>
      </w:r>
      <w:r w:rsidR="00C852EB">
        <w:rPr>
          <w:rFonts w:asciiTheme="minorHAnsi" w:hAnsiTheme="minorHAnsi" w:cs="Arial"/>
          <w:color w:val="000000"/>
          <w:sz w:val="22"/>
          <w:szCs w:val="22"/>
        </w:rPr>
        <w:t xml:space="preserve"> </w:t>
      </w:r>
      <w:r w:rsidRPr="00601038">
        <w:rPr>
          <w:rFonts w:asciiTheme="minorHAnsi" w:hAnsiTheme="minorHAnsi" w:cs="Arial"/>
          <w:color w:val="000000"/>
          <w:sz w:val="22"/>
          <w:szCs w:val="22"/>
        </w:rPr>
        <w:t xml:space="preserve">la démission de Mme VANACKERE Elisabeth, Présidente et membre effectif de la CCATM. </w:t>
      </w:r>
    </w:p>
    <w:p w14:paraId="277402D6" w14:textId="77777777" w:rsidR="00B73B7D" w:rsidRPr="00601038" w:rsidRDefault="00B73B7D" w:rsidP="00C852EB">
      <w:pPr>
        <w:tabs>
          <w:tab w:val="left" w:pos="2142"/>
        </w:tabs>
        <w:spacing w:before="119" w:after="120"/>
        <w:jc w:val="both"/>
        <w:rPr>
          <w:rFonts w:asciiTheme="minorHAnsi" w:hAnsiTheme="minorHAnsi"/>
          <w:b/>
          <w:bCs/>
          <w:lang w:val="fr-FR"/>
        </w:rPr>
      </w:pPr>
    </w:p>
    <w:p w14:paraId="66862129" w14:textId="7FC9124C"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Marchés publics — Marché de travaux — Renouvellement du bâchage de la toiture de l'Abbaye — Fixation des conditions et choix du mode de passation du marché — Décision — Vote</w:t>
      </w:r>
    </w:p>
    <w:p w14:paraId="7177F29D"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79E41EC8" w14:textId="5DD603EF"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et ses modifications ultérieures, notamment les articles L1222-3 §2, al.2 et L1222-4 relatifs aux compétences du Collège communal et les articles L3111-1 et suivants relatifs à la tutelle.</w:t>
      </w:r>
    </w:p>
    <w:p w14:paraId="3F7DE4DA" w14:textId="218BA828"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loi du 17 juin 2013 relative à la motivation, à l'information et aux voies de recours en matière de marchés publics, de certains marchés de travaux, de fournitures et de services et de concessions et ses modifications ultérieures.</w:t>
      </w:r>
    </w:p>
    <w:p w14:paraId="5BC16552" w14:textId="400208A8"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loi du 17 juin 2016 relative aux marchés publics et ses modifications ultérieures, notamment l’article 42, § 1, 1° a) (la dépense à approuver HTVA n'atteint pas le seuil de 140.000,00 EUR).</w:t>
      </w:r>
    </w:p>
    <w:p w14:paraId="449BDD24" w14:textId="77777777"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royal du 14 janvier 2013 établissant les règles générales d'exécution des marchés publics et ses modifications ultérieures.</w:t>
      </w:r>
    </w:p>
    <w:p w14:paraId="5004BFDE" w14:textId="3F0D5E05"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royal du 18 avril 2017 relatif à la passation des marchés publics dans les secteurs classiques et ses modifications ultérieures, notamment l'article 90, 1°.</w:t>
      </w:r>
    </w:p>
    <w:p w14:paraId="21A36C4B"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7B127B59" w14:textId="12F5DA95"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 xml:space="preserve">De lancer un marché public de travaux visant le renouvellement du bâchage de la toiture de l'Abbaye par </w:t>
      </w:r>
      <w:r w:rsidR="00D320F1" w:rsidRPr="00601038">
        <w:rPr>
          <w:rFonts w:asciiTheme="minorHAnsi" w:hAnsiTheme="minorHAnsi" w:cs="Arial"/>
          <w:color w:val="000000"/>
          <w:sz w:val="22"/>
          <w:szCs w:val="22"/>
          <w:shd w:val="clear" w:color="auto" w:fill="FFFFFF"/>
        </w:rPr>
        <w:t xml:space="preserve"> la procédure négociée sans publication préalable.</w:t>
      </w:r>
    </w:p>
    <w:p w14:paraId="0F130BD5" w14:textId="37C0D34B" w:rsidR="0062135C" w:rsidRPr="00601038" w:rsidRDefault="0062135C"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Style w:val="lev"/>
          <w:rFonts w:asciiTheme="minorHAnsi" w:hAnsiTheme="minorHAnsi" w:cs="Arial"/>
          <w:b w:val="0"/>
          <w:bCs w:val="0"/>
          <w:color w:val="000000"/>
          <w:sz w:val="22"/>
          <w:szCs w:val="22"/>
        </w:rPr>
        <w:t>L’approbation du</w:t>
      </w:r>
      <w:r w:rsidRPr="00601038">
        <w:rPr>
          <w:rFonts w:asciiTheme="minorHAnsi" w:hAnsiTheme="minorHAnsi" w:cs="Arial"/>
          <w:color w:val="000000"/>
          <w:sz w:val="22"/>
          <w:szCs w:val="22"/>
        </w:rPr>
        <w:t xml:space="preserve"> cahier des charges N° 2025-859 intitulé "Renouvellement du bâchage de la toiture de l'Abbaye" et ses annexes.  Les conditions sont fixées comme prévu au cahier des charges et par les règles générales d'exécution des marchés publics. Le montant estimé s'élève à 45.964,82 EUR hors TVA ou 55.617,43 EUR, 21% TVA comprise (Tranche ferme estimée à 17.989,00 EUR hors TVA ou 21.766,69 EUR, 21% TVA comprise - tranche conditionnelle estimée à 27.975,82 EUR hors TVA ou 33.850,75, 21% TVA comprise).</w:t>
      </w:r>
    </w:p>
    <w:p w14:paraId="41128D71" w14:textId="77777777" w:rsidR="00B73B7D" w:rsidRPr="00601038" w:rsidRDefault="00B73B7D" w:rsidP="00C852EB">
      <w:pPr>
        <w:tabs>
          <w:tab w:val="left" w:pos="2142"/>
        </w:tabs>
        <w:spacing w:before="119" w:after="120"/>
        <w:jc w:val="both"/>
        <w:rPr>
          <w:rFonts w:asciiTheme="minorHAnsi" w:hAnsiTheme="minorHAnsi"/>
          <w:b/>
          <w:bCs/>
          <w:lang w:val="fr-FR"/>
        </w:rPr>
      </w:pPr>
    </w:p>
    <w:p w14:paraId="42B31BA7" w14:textId="74B6D64C"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Cadre de vie — Service Mobilité — Création d’un emplacement pour personne handicapée — Rue de l'Entreville 63, 6540 Lobbes — Décision — Vote</w:t>
      </w:r>
    </w:p>
    <w:p w14:paraId="3567EEC8"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7A8AC253" w14:textId="77777777" w:rsidR="003E3AF4" w:rsidRDefault="00D320F1" w:rsidP="003E3AF4">
      <w:pPr>
        <w:pStyle w:val="NormalWeb"/>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l'article L1122-30.</w:t>
      </w:r>
    </w:p>
    <w:p w14:paraId="456787EB" w14:textId="43C869AC" w:rsidR="00D320F1" w:rsidRPr="00601038" w:rsidRDefault="00D320F1" w:rsidP="003E3AF4">
      <w:pPr>
        <w:pStyle w:val="NormalWeb"/>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règlement général sur la police de la circulation routière du 16 mars 1968.</w:t>
      </w:r>
    </w:p>
    <w:p w14:paraId="2FD628CD" w14:textId="21B65DCA" w:rsidR="00D320F1" w:rsidRPr="00601038" w:rsidRDefault="00D320F1" w:rsidP="003E3AF4">
      <w:pPr>
        <w:pStyle w:val="NormalWeb"/>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ministériel fixant les dimensions minimales et les conditions particulières de placement de la signalisation routière du 6 décembre 2023.</w:t>
      </w:r>
    </w:p>
    <w:p w14:paraId="40D8D2A2" w14:textId="77777777" w:rsidR="003E3AF4" w:rsidRDefault="00D320F1" w:rsidP="003E3AF4">
      <w:pPr>
        <w:pStyle w:val="NormalWeb"/>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La circulaire ministérielle relative aux règlements complémentaires et au placement de la signalisation routière du 10 avril 2019.</w:t>
      </w:r>
    </w:p>
    <w:p w14:paraId="360CB388" w14:textId="593E29DC" w:rsidR="00D320F1" w:rsidRPr="00601038" w:rsidRDefault="00D320F1" w:rsidP="00C852EB">
      <w:pPr>
        <w:pStyle w:val="NormalWeb"/>
        <w:spacing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de la Région Wallonne reprenant la tutelle des lois relatives à la police de la circulation routière du 19 décembre 2007.</w:t>
      </w:r>
    </w:p>
    <w:p w14:paraId="7677161B" w14:textId="77777777" w:rsidR="00D320F1"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3D892AA5" w14:textId="3DC7DACB"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rPr>
        <w:t>L’autorisation d’un</w:t>
      </w:r>
      <w:r w:rsidR="003E3AF4">
        <w:rPr>
          <w:rFonts w:asciiTheme="minorHAnsi" w:hAnsiTheme="minorHAnsi" w:cs="Arial"/>
          <w:color w:val="000000"/>
          <w:sz w:val="22"/>
          <w:szCs w:val="22"/>
        </w:rPr>
        <w:t xml:space="preserve"> </w:t>
      </w:r>
      <w:r w:rsidRPr="00601038">
        <w:rPr>
          <w:rFonts w:asciiTheme="minorHAnsi" w:hAnsiTheme="minorHAnsi" w:cs="Arial"/>
          <w:color w:val="000000"/>
          <w:sz w:val="22"/>
          <w:szCs w:val="22"/>
        </w:rPr>
        <w:t>emplacement de stationnement réservé aux personnes handicapées, à la rue de l'Entreville à Lobbes (6540),</w:t>
      </w:r>
      <w:r w:rsidR="00A3451D">
        <w:rPr>
          <w:rFonts w:asciiTheme="minorHAnsi" w:hAnsiTheme="minorHAnsi" w:cs="Arial"/>
          <w:color w:val="000000"/>
          <w:sz w:val="22"/>
          <w:szCs w:val="22"/>
        </w:rPr>
        <w:t xml:space="preserve"> </w:t>
      </w:r>
      <w:r w:rsidRPr="00601038">
        <w:rPr>
          <w:rFonts w:asciiTheme="minorHAnsi" w:hAnsiTheme="minorHAnsi" w:cs="Arial"/>
          <w:color w:val="000000"/>
          <w:sz w:val="22"/>
          <w:szCs w:val="22"/>
        </w:rPr>
        <w:t>face de</w:t>
      </w:r>
      <w:r w:rsidR="003E3AF4">
        <w:rPr>
          <w:rFonts w:asciiTheme="minorHAnsi" w:hAnsiTheme="minorHAnsi" w:cs="Arial"/>
          <w:color w:val="000000"/>
          <w:sz w:val="22"/>
          <w:szCs w:val="22"/>
        </w:rPr>
        <w:t xml:space="preserve"> l</w:t>
      </w:r>
      <w:r w:rsidRPr="00601038">
        <w:rPr>
          <w:rFonts w:asciiTheme="minorHAnsi" w:hAnsiTheme="minorHAnsi" w:cs="Arial"/>
          <w:color w:val="000000"/>
          <w:sz w:val="22"/>
          <w:szCs w:val="22"/>
        </w:rPr>
        <w:t>'habitation portant le numéro 63.</w:t>
      </w:r>
    </w:p>
    <w:p w14:paraId="292111DB" w14:textId="77777777" w:rsidR="00B73B7D" w:rsidRPr="00601038" w:rsidRDefault="00B73B7D" w:rsidP="00C852EB">
      <w:pPr>
        <w:tabs>
          <w:tab w:val="left" w:pos="2142"/>
        </w:tabs>
        <w:spacing w:before="119" w:after="120"/>
        <w:jc w:val="both"/>
        <w:rPr>
          <w:rFonts w:asciiTheme="minorHAnsi" w:hAnsiTheme="minorHAnsi"/>
          <w:b/>
          <w:bCs/>
          <w:lang w:val="fr-FR"/>
        </w:rPr>
      </w:pPr>
    </w:p>
    <w:p w14:paraId="6C38B5E0" w14:textId="70FF4DE5"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Cadre de vie — Service Environnement — Convention avec </w:t>
      </w:r>
      <w:proofErr w:type="spellStart"/>
      <w:r w:rsidRPr="00601038">
        <w:rPr>
          <w:rFonts w:asciiTheme="minorHAnsi" w:hAnsiTheme="minorHAnsi"/>
          <w:b/>
          <w:bCs/>
        </w:rPr>
        <w:t>l'asbl</w:t>
      </w:r>
      <w:proofErr w:type="spellEnd"/>
      <w:r w:rsidRPr="00601038">
        <w:rPr>
          <w:rFonts w:asciiTheme="minorHAnsi" w:hAnsiTheme="minorHAnsi"/>
          <w:b/>
          <w:bCs/>
        </w:rPr>
        <w:t xml:space="preserve"> Terre pour le placement de bulles à vêtements — Décision — Vote</w:t>
      </w:r>
    </w:p>
    <w:p w14:paraId="2D680AC9"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46C887A0" w14:textId="4DFC21D2"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l'article L1122-30.</w:t>
      </w:r>
    </w:p>
    <w:p w14:paraId="1607CF75" w14:textId="77615359"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9 mars 2023 relatif aux déchets, à la circularité des matières et à la propreté publique, notamment l'article 60, §2, alinéa 1er, 5°.</w:t>
      </w:r>
    </w:p>
    <w:p w14:paraId="44AE762C" w14:textId="268B784D"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Les cahiers 3 et 6 du Plan Wallon des Déchets-Ressources adopté le 22 mars 2018.</w:t>
      </w:r>
    </w:p>
    <w:p w14:paraId="73F85870" w14:textId="44B10FEC"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du Gouvernement wallon du 13 novembre 2003 relatif à l’enregistrement des collecteurs et des transporteurs de déchets autres que dangereux.</w:t>
      </w:r>
    </w:p>
    <w:p w14:paraId="1965B474" w14:textId="7000936C"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du Gouvernement wallon du 18 mars 2004 interdisant la mise en centre d’enfouissement technique de certains déchets.</w:t>
      </w:r>
    </w:p>
    <w:p w14:paraId="4685ED0E" w14:textId="030F5DB1" w:rsidR="00D320F1" w:rsidRPr="00601038" w:rsidRDefault="00D320F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du Gouvernement wallon du 23 avril 2009 déterminant les modalités de la gestion des déchets textiles ménagers ;</w:t>
      </w:r>
    </w:p>
    <w:p w14:paraId="0B7281B0"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50087F0F" w14:textId="74E7FDEB" w:rsidR="00B73B7D" w:rsidRPr="00601038" w:rsidRDefault="00D320F1"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 xml:space="preserve">L’approbation de </w:t>
      </w:r>
      <w:r w:rsidR="003E3AF4">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 xml:space="preserve">la </w:t>
      </w:r>
      <w:r w:rsidR="00EB1C61" w:rsidRPr="00601038">
        <w:rPr>
          <w:rFonts w:asciiTheme="minorHAnsi" w:hAnsiTheme="minorHAnsi" w:cs="Arial"/>
          <w:color w:val="000000"/>
          <w:sz w:val="22"/>
          <w:szCs w:val="22"/>
          <w:shd w:val="clear" w:color="auto" w:fill="FFFFFF"/>
        </w:rPr>
        <w:t>convention entre</w:t>
      </w:r>
      <w:r w:rsidRPr="00601038">
        <w:rPr>
          <w:rFonts w:asciiTheme="minorHAnsi" w:hAnsiTheme="minorHAnsi" w:cs="Arial"/>
          <w:color w:val="000000"/>
          <w:sz w:val="22"/>
          <w:szCs w:val="22"/>
          <w:shd w:val="clear" w:color="auto" w:fill="FFFFFF"/>
        </w:rPr>
        <w:t xml:space="preserve"> l’Administration communale de Lobbes et </w:t>
      </w:r>
      <w:proofErr w:type="spellStart"/>
      <w:r w:rsidRPr="00601038">
        <w:rPr>
          <w:rFonts w:asciiTheme="minorHAnsi" w:hAnsiTheme="minorHAnsi" w:cs="Arial"/>
          <w:color w:val="000000"/>
          <w:sz w:val="22"/>
          <w:szCs w:val="22"/>
          <w:shd w:val="clear" w:color="auto" w:fill="FFFFFF"/>
        </w:rPr>
        <w:t>l’asbl</w:t>
      </w:r>
      <w:proofErr w:type="spellEnd"/>
      <w:r w:rsidRPr="00601038">
        <w:rPr>
          <w:rFonts w:asciiTheme="minorHAnsi" w:hAnsiTheme="minorHAnsi" w:cs="Arial"/>
          <w:color w:val="000000"/>
          <w:sz w:val="22"/>
          <w:szCs w:val="22"/>
          <w:shd w:val="clear" w:color="auto" w:fill="FFFFFF"/>
        </w:rPr>
        <w:t xml:space="preserve"> Terre, relative à la collecte des déchets textiles ménagers sur le territoire de l’entité.</w:t>
      </w:r>
    </w:p>
    <w:p w14:paraId="4F8A11BE" w14:textId="77777777" w:rsidR="00EB1C61" w:rsidRPr="00601038" w:rsidRDefault="00EB1C61" w:rsidP="00C852EB">
      <w:pPr>
        <w:tabs>
          <w:tab w:val="left" w:pos="2142"/>
        </w:tabs>
        <w:spacing w:before="119" w:after="120"/>
        <w:jc w:val="both"/>
        <w:rPr>
          <w:rFonts w:asciiTheme="minorHAnsi" w:hAnsiTheme="minorHAnsi"/>
          <w:b/>
          <w:bCs/>
        </w:rPr>
      </w:pPr>
    </w:p>
    <w:p w14:paraId="56A634E8" w14:textId="3790DDC5"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Fonctionnement institutionnel — Séance du Conseil communal — Procès-verbal de la séance du 20 janvier 2026 — Approbation </w:t>
      </w:r>
    </w:p>
    <w:p w14:paraId="1CCF713B"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575C8643" w14:textId="0D3E80F8" w:rsidR="00EB1C61" w:rsidRPr="00601038" w:rsidRDefault="00EB1C6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les articles L1132-1 et L1132-2.</w:t>
      </w:r>
    </w:p>
    <w:p w14:paraId="13978D63" w14:textId="7283C9FA" w:rsidR="00EB1C61" w:rsidRPr="00601038" w:rsidRDefault="00EB1C61"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Règlement d'ordre intérieur du Conseil communal adopté le 20 février 2020,</w:t>
      </w:r>
      <w:r w:rsidR="003E3AF4">
        <w:rPr>
          <w:rFonts w:asciiTheme="minorHAnsi" w:hAnsiTheme="minorHAnsi" w:cs="Arial"/>
          <w:color w:val="000000"/>
          <w:sz w:val="22"/>
          <w:szCs w:val="22"/>
        </w:rPr>
        <w:t xml:space="preserve"> </w:t>
      </w:r>
      <w:r w:rsidRPr="00601038">
        <w:rPr>
          <w:rStyle w:val="Accentuation"/>
          <w:rFonts w:asciiTheme="minorHAnsi" w:hAnsiTheme="minorHAnsi" w:cs="Arial"/>
          <w:color w:val="000000"/>
          <w:sz w:val="22"/>
          <w:szCs w:val="22"/>
        </w:rPr>
        <w:t>Section 16 L'approbation du procès-verbal des réunions du Conseil communal</w:t>
      </w:r>
      <w:r w:rsidRPr="00601038">
        <w:rPr>
          <w:rFonts w:asciiTheme="minorHAnsi" w:hAnsiTheme="minorHAnsi" w:cs="Arial"/>
          <w:color w:val="000000"/>
          <w:sz w:val="22"/>
          <w:szCs w:val="22"/>
        </w:rPr>
        <w:t>, les articles 48 et 49.</w:t>
      </w:r>
    </w:p>
    <w:p w14:paraId="5D37937D"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6E903AB9" w14:textId="48E91666" w:rsidR="00EB1C61" w:rsidRPr="00601038" w:rsidRDefault="00EB1C61"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shd w:val="clear" w:color="auto" w:fill="FFFFFF"/>
        </w:rPr>
        <w:t>L’approbation du procès-verbal de la séance du Conseil communal du 20 janvier 2026.</w:t>
      </w:r>
    </w:p>
    <w:p w14:paraId="08DD9459" w14:textId="77777777" w:rsidR="00B73B7D" w:rsidRPr="00601038" w:rsidRDefault="00B73B7D" w:rsidP="00C852EB">
      <w:pPr>
        <w:tabs>
          <w:tab w:val="left" w:pos="2142"/>
        </w:tabs>
        <w:spacing w:before="119" w:after="120"/>
        <w:jc w:val="both"/>
        <w:rPr>
          <w:rFonts w:asciiTheme="minorHAnsi" w:hAnsiTheme="minorHAnsi"/>
          <w:b/>
          <w:bCs/>
        </w:rPr>
      </w:pPr>
    </w:p>
    <w:p w14:paraId="41487CBA" w14:textId="7565BF2F"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Fonctionnement institutionnel — Questions orales et écrites d'actualité au Collège communal</w:t>
      </w:r>
    </w:p>
    <w:p w14:paraId="0B3E7045" w14:textId="77777777" w:rsidR="00B73B7D" w:rsidRDefault="00B73B7D" w:rsidP="00C852EB">
      <w:pPr>
        <w:tabs>
          <w:tab w:val="left" w:pos="2142"/>
        </w:tabs>
        <w:spacing w:before="119" w:after="120"/>
        <w:jc w:val="both"/>
        <w:rPr>
          <w:rFonts w:asciiTheme="minorHAnsi" w:hAnsiTheme="minorHAnsi"/>
          <w:b/>
          <w:bCs/>
        </w:rPr>
      </w:pPr>
    </w:p>
    <w:p w14:paraId="250D84E4" w14:textId="77777777" w:rsidR="003E3AF4" w:rsidRDefault="003E3AF4" w:rsidP="00C852EB">
      <w:pPr>
        <w:tabs>
          <w:tab w:val="left" w:pos="2142"/>
        </w:tabs>
        <w:spacing w:before="119" w:after="120"/>
        <w:jc w:val="both"/>
        <w:rPr>
          <w:rFonts w:asciiTheme="minorHAnsi" w:hAnsiTheme="minorHAnsi"/>
          <w:b/>
          <w:bCs/>
        </w:rPr>
      </w:pPr>
    </w:p>
    <w:p w14:paraId="7F519E6D" w14:textId="77777777" w:rsidR="003E3AF4" w:rsidRPr="00601038" w:rsidRDefault="003E3AF4" w:rsidP="00C852EB">
      <w:pPr>
        <w:tabs>
          <w:tab w:val="left" w:pos="2142"/>
        </w:tabs>
        <w:spacing w:before="119" w:after="120"/>
        <w:jc w:val="both"/>
        <w:rPr>
          <w:rFonts w:asciiTheme="minorHAnsi" w:hAnsiTheme="minorHAnsi"/>
          <w:b/>
          <w:bCs/>
        </w:rPr>
      </w:pPr>
    </w:p>
    <w:p w14:paraId="14E5BA3F" w14:textId="77777777" w:rsidR="009C10FE" w:rsidRDefault="00CE690B" w:rsidP="00C852EB">
      <w:pPr>
        <w:tabs>
          <w:tab w:val="left" w:pos="1575"/>
        </w:tabs>
        <w:spacing w:after="120"/>
        <w:jc w:val="both"/>
        <w:rPr>
          <w:rFonts w:asciiTheme="minorHAnsi" w:eastAsia="Arial Unicode MS" w:hAnsiTheme="minorHAnsi" w:cs="Arial Unicode MS"/>
          <w:b/>
          <w:sz w:val="28"/>
          <w:szCs w:val="28"/>
          <w:u w:val="single"/>
        </w:rPr>
      </w:pPr>
      <w:r w:rsidRPr="00C852EB">
        <w:rPr>
          <w:rFonts w:asciiTheme="minorHAnsi" w:eastAsia="Arial Unicode MS" w:hAnsiTheme="minorHAnsi" w:cs="Arial Unicode MS"/>
          <w:b/>
          <w:sz w:val="28"/>
          <w:szCs w:val="28"/>
          <w:u w:val="single"/>
        </w:rPr>
        <w:lastRenderedPageBreak/>
        <w:t>Huis clos</w:t>
      </w:r>
    </w:p>
    <w:p w14:paraId="68802C90" w14:textId="77777777" w:rsidR="003E3AF4" w:rsidRPr="00C852EB" w:rsidRDefault="003E3AF4" w:rsidP="00C852EB">
      <w:pPr>
        <w:tabs>
          <w:tab w:val="left" w:pos="1575"/>
        </w:tabs>
        <w:spacing w:after="120"/>
        <w:jc w:val="both"/>
        <w:rPr>
          <w:rFonts w:asciiTheme="minorHAnsi" w:eastAsia="Arial Unicode MS" w:hAnsiTheme="minorHAnsi" w:cs="Arial Unicode MS"/>
          <w:b/>
          <w:sz w:val="28"/>
          <w:szCs w:val="28"/>
          <w:u w:val="single"/>
        </w:rPr>
      </w:pPr>
    </w:p>
    <w:p w14:paraId="4C26D216" w14:textId="43D8D5B3"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Ressources Humaines — Convention de mise à disposition par le CPAS d'un travailleur sous contrat article 60§7 auprès de la commune de Lobbes — Décision — Vote</w:t>
      </w:r>
    </w:p>
    <w:p w14:paraId="0B8D9063"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2EAB4E50" w14:textId="3EE25793"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Loi organique des CPAS de 1976 et notamment son article 60§7.</w:t>
      </w:r>
    </w:p>
    <w:p w14:paraId="7CE82328" w14:textId="34527360"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loi du 29 juillet 1991 relative à la motivation formelle des actes administratifs.</w:t>
      </w:r>
    </w:p>
    <w:p w14:paraId="5BC21596" w14:textId="0C8C2D7C" w:rsidR="00B10579" w:rsidRPr="00601038" w:rsidRDefault="00B10579"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l'article L1122-30.</w:t>
      </w:r>
    </w:p>
    <w:p w14:paraId="50E8D791"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569F99B7" w14:textId="6F57FF90" w:rsidR="00B73B7D" w:rsidRPr="00601038" w:rsidRDefault="00B10579"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lang w:val="fr-FR"/>
        </w:rPr>
        <w:t>L’approbation de la c</w:t>
      </w:r>
      <w:proofErr w:type="spellStart"/>
      <w:r w:rsidRPr="00601038">
        <w:rPr>
          <w:rFonts w:asciiTheme="minorHAnsi" w:hAnsiTheme="minorHAnsi" w:cs="Arial"/>
          <w:color w:val="000000"/>
          <w:sz w:val="22"/>
          <w:szCs w:val="22"/>
          <w:shd w:val="clear" w:color="auto" w:fill="FFFFFF"/>
        </w:rPr>
        <w:t>onvention</w:t>
      </w:r>
      <w:proofErr w:type="spellEnd"/>
      <w:r w:rsidRPr="00601038">
        <w:rPr>
          <w:rFonts w:asciiTheme="minorHAnsi" w:hAnsiTheme="minorHAnsi" w:cs="Arial"/>
          <w:color w:val="000000"/>
          <w:sz w:val="22"/>
          <w:szCs w:val="22"/>
          <w:shd w:val="clear" w:color="auto" w:fill="FFFFFF"/>
        </w:rPr>
        <w:t xml:space="preserve"> de mise à disposition</w:t>
      </w:r>
      <w:r w:rsidR="003E3AF4">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de Madame Leslye VAN KERKHOVEN</w:t>
      </w:r>
      <w:r w:rsidR="003E3AF4">
        <w:rPr>
          <w:rFonts w:asciiTheme="minorHAnsi" w:hAnsiTheme="minorHAnsi" w:cs="Arial"/>
          <w:color w:val="000000"/>
          <w:sz w:val="22"/>
          <w:szCs w:val="22"/>
          <w:shd w:val="clear" w:color="auto" w:fill="FFFFFF"/>
        </w:rPr>
        <w:t xml:space="preserve"> </w:t>
      </w:r>
      <w:r w:rsidR="00AD7BAA" w:rsidRPr="00AD7BAA">
        <w:rPr>
          <w:rFonts w:asciiTheme="minorHAnsi" w:hAnsiTheme="minorHAnsi" w:cs="Arial"/>
          <w:color w:val="000000"/>
          <w:sz w:val="22"/>
          <w:szCs w:val="22"/>
          <w:shd w:val="clear" w:color="auto" w:fill="FFFFFF"/>
        </w:rPr>
        <w:t>, engagée par le CPAS sous contrat article 60§7, auprès de la commune de Lobbes.</w:t>
      </w:r>
    </w:p>
    <w:p w14:paraId="08F486D7" w14:textId="77777777" w:rsidR="00B10579" w:rsidRPr="00601038" w:rsidRDefault="00B10579" w:rsidP="00C852EB">
      <w:pPr>
        <w:tabs>
          <w:tab w:val="left" w:pos="2142"/>
        </w:tabs>
        <w:spacing w:before="119" w:after="120"/>
        <w:jc w:val="both"/>
        <w:rPr>
          <w:rFonts w:asciiTheme="minorHAnsi" w:hAnsiTheme="minorHAnsi"/>
          <w:b/>
          <w:bCs/>
        </w:rPr>
      </w:pPr>
    </w:p>
    <w:p w14:paraId="77047070" w14:textId="061FCB3A"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Fonctionnement des écoles — Formations obligatoires — 5</w:t>
      </w:r>
      <w:r w:rsidR="00B06FBF">
        <w:rPr>
          <w:rFonts w:asciiTheme="minorHAnsi" w:hAnsiTheme="minorHAnsi"/>
          <w:b/>
          <w:bCs/>
        </w:rPr>
        <w:t> </w:t>
      </w:r>
      <w:r w:rsidRPr="00601038">
        <w:rPr>
          <w:rFonts w:asciiTheme="minorHAnsi" w:hAnsiTheme="minorHAnsi"/>
          <w:b/>
          <w:bCs/>
        </w:rPr>
        <w:t>décembre 2025 — Remplacement des cours — Désignation d'une Maîtresse d'EP — Ratification</w:t>
      </w:r>
    </w:p>
    <w:p w14:paraId="00CC8206"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16FD6BC0" w14:textId="5E26DE94" w:rsidR="00C562E3" w:rsidRPr="00601038" w:rsidRDefault="00C562E3"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14B9E4FF" w14:textId="1B7B0A95" w:rsidR="00C562E3" w:rsidRPr="00601038" w:rsidRDefault="00C562E3"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40A4C74B"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0F895966" w14:textId="4D298338" w:rsidR="00B73B7D" w:rsidRDefault="001A7AE0"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Ratification de la délibération du Collège communal du 3 décembre 2025, point n°1, par laquelle Madame </w:t>
      </w:r>
      <w:r w:rsidRPr="00601038">
        <w:rPr>
          <w:rStyle w:val="lev"/>
          <w:rFonts w:asciiTheme="minorHAnsi" w:hAnsiTheme="minorHAnsi" w:cs="Arial"/>
          <w:b w:val="0"/>
          <w:bCs w:val="0"/>
          <w:color w:val="000000"/>
          <w:sz w:val="22"/>
          <w:szCs w:val="22"/>
          <w:shd w:val="clear" w:color="auto" w:fill="FFFFFF"/>
        </w:rPr>
        <w:t>Gloria Kabeya</w:t>
      </w:r>
      <w:r w:rsidRPr="00601038">
        <w:rPr>
          <w:rFonts w:asciiTheme="minorHAnsi" w:hAnsiTheme="minorHAnsi" w:cs="Arial"/>
          <w:b/>
          <w:bCs/>
          <w:color w:val="000000"/>
          <w:sz w:val="22"/>
          <w:szCs w:val="22"/>
          <w:shd w:val="clear" w:color="auto" w:fill="FFFFFF"/>
        </w:rPr>
        <w:t> </w:t>
      </w:r>
      <w:r w:rsidRPr="00601038">
        <w:rPr>
          <w:rFonts w:asciiTheme="minorHAnsi" w:hAnsiTheme="minorHAnsi" w:cs="Arial"/>
          <w:color w:val="000000"/>
          <w:sz w:val="22"/>
          <w:szCs w:val="22"/>
          <w:shd w:val="clear" w:color="auto" w:fill="FFFFFF"/>
        </w:rPr>
        <w:t>est désignée afin d'assurer l'accueil des enfants de la classe de P5/P6 en remplacement de Monsieur </w:t>
      </w:r>
      <w:r w:rsidRPr="00601038">
        <w:rPr>
          <w:rStyle w:val="lev"/>
          <w:rFonts w:asciiTheme="minorHAnsi" w:hAnsiTheme="minorHAnsi" w:cs="Arial"/>
          <w:b w:val="0"/>
          <w:bCs w:val="0"/>
          <w:color w:val="000000"/>
          <w:sz w:val="22"/>
          <w:szCs w:val="22"/>
          <w:shd w:val="clear" w:color="auto" w:fill="FFFFFF"/>
        </w:rPr>
        <w:t>Philippe Rochet</w:t>
      </w:r>
      <w:r w:rsidRPr="00601038">
        <w:rPr>
          <w:rFonts w:asciiTheme="minorHAnsi" w:hAnsiTheme="minorHAnsi" w:cs="Arial"/>
          <w:b/>
          <w:bCs/>
          <w:color w:val="000000"/>
          <w:sz w:val="22"/>
          <w:szCs w:val="22"/>
          <w:shd w:val="clear" w:color="auto" w:fill="FFFFFF"/>
        </w:rPr>
        <w:t>,</w:t>
      </w:r>
      <w:r w:rsidRPr="00601038">
        <w:rPr>
          <w:rFonts w:asciiTheme="minorHAnsi" w:hAnsiTheme="minorHAnsi" w:cs="Arial"/>
          <w:color w:val="000000"/>
          <w:sz w:val="22"/>
          <w:szCs w:val="22"/>
          <w:shd w:val="clear" w:color="auto" w:fill="FFFFFF"/>
        </w:rPr>
        <w:t> à l'implantation de Mont-Sainte-Geneviève en date du vendredi 5 décembre 2025.</w:t>
      </w:r>
    </w:p>
    <w:p w14:paraId="3E00B326" w14:textId="77777777" w:rsidR="000C3F6B" w:rsidRPr="00601038" w:rsidRDefault="000C3F6B" w:rsidP="00C852EB">
      <w:pPr>
        <w:tabs>
          <w:tab w:val="left" w:pos="2142"/>
        </w:tabs>
        <w:spacing w:before="119" w:after="120"/>
        <w:jc w:val="both"/>
        <w:rPr>
          <w:rFonts w:asciiTheme="minorHAnsi" w:hAnsiTheme="minorHAnsi"/>
          <w:b/>
          <w:bCs/>
        </w:rPr>
      </w:pPr>
    </w:p>
    <w:p w14:paraId="005A5E72" w14:textId="411E413B"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w:t>
      </w:r>
      <w:r w:rsidR="00B06FBF">
        <w:rPr>
          <w:rFonts w:asciiTheme="minorHAnsi" w:hAnsiTheme="minorHAnsi"/>
          <w:b/>
          <w:bCs/>
        </w:rPr>
        <w:t>communale</w:t>
      </w:r>
      <w:r w:rsidRPr="00601038">
        <w:rPr>
          <w:rFonts w:asciiTheme="minorHAnsi" w:hAnsiTheme="minorHAnsi"/>
          <w:b/>
          <w:bCs/>
        </w:rPr>
        <w:t xml:space="preserve"> de Lobbes — Implantation des Bonniers — Section maternelle — Remplacement — Désignation à titre temporaire d'une institutrice maternelle en remplacement d'une institutrice maternelle en congé de maternité — Ratification</w:t>
      </w:r>
    </w:p>
    <w:p w14:paraId="6B055863"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66404088" w14:textId="77777777" w:rsidR="00D71418" w:rsidRPr="00601038" w:rsidRDefault="00D71418"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40604493" w14:textId="5D7767BA" w:rsidR="00D71418" w:rsidRPr="00601038" w:rsidRDefault="00D71418"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471CCFA1"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29B26CAC" w14:textId="65F28A35" w:rsidR="00B73B7D" w:rsidRPr="00601038" w:rsidRDefault="00D71418" w:rsidP="00C852EB">
      <w:pPr>
        <w:tabs>
          <w:tab w:val="left" w:pos="2142"/>
        </w:tabs>
        <w:spacing w:before="119" w:after="120"/>
        <w:jc w:val="both"/>
        <w:rPr>
          <w:rFonts w:asciiTheme="minorHAnsi" w:hAnsiTheme="minorHAnsi" w:cs="Arial"/>
          <w:sz w:val="22"/>
          <w:szCs w:val="22"/>
        </w:rPr>
      </w:pPr>
      <w:r w:rsidRPr="00601038">
        <w:rPr>
          <w:rFonts w:asciiTheme="minorHAnsi" w:hAnsiTheme="minorHAnsi" w:cs="Arial"/>
          <w:sz w:val="22"/>
          <w:szCs w:val="22"/>
        </w:rPr>
        <w:t>La ratification de la délibération du Collège communal du 22 janvier 2026, point n°25, par laquelle Madame</w:t>
      </w:r>
      <w:r w:rsidR="00AD7BAA">
        <w:rPr>
          <w:rFonts w:asciiTheme="minorHAnsi" w:hAnsiTheme="minorHAnsi" w:cs="Arial"/>
          <w:sz w:val="22"/>
          <w:szCs w:val="22"/>
        </w:rPr>
        <w:t xml:space="preserve"> </w:t>
      </w:r>
      <w:r w:rsidRPr="00601038">
        <w:rPr>
          <w:rFonts w:asciiTheme="minorHAnsi" w:hAnsiTheme="minorHAnsi" w:cs="Arial"/>
          <w:sz w:val="22"/>
          <w:szCs w:val="22"/>
        </w:rPr>
        <w:t xml:space="preserve">Ilona Zub, née le 21 mai 2002 à Charleroi, domiciliée rue </w:t>
      </w:r>
      <w:proofErr w:type="spellStart"/>
      <w:r w:rsidRPr="00601038">
        <w:rPr>
          <w:rFonts w:asciiTheme="minorHAnsi" w:hAnsiTheme="minorHAnsi" w:cs="Arial"/>
          <w:sz w:val="22"/>
          <w:szCs w:val="22"/>
        </w:rPr>
        <w:t>Rocremont</w:t>
      </w:r>
      <w:proofErr w:type="spellEnd"/>
      <w:r w:rsidRPr="00601038">
        <w:rPr>
          <w:rFonts w:asciiTheme="minorHAnsi" w:hAnsiTheme="minorHAnsi" w:cs="Arial"/>
          <w:sz w:val="22"/>
          <w:szCs w:val="22"/>
        </w:rPr>
        <w:t>, 9 à 6500 Beaumont, titulaire du diplôme de bachelier : instituteur préscolaire, délivré par La Haute École Louvain en Hainaut en l'année académique 2024-2025 est désignée, à raison de 26 périodes par semaine, du 26 janvier 2026 jusqu'au retour de la titulaire, et au plus tard le 3 juillet 2026, en remplacement de Madame Maïlys Lecut, en congé maternité à partir du 26 janvier 2026, à l'école fondamentale de Lobbes, implantation des Bonniers.</w:t>
      </w:r>
    </w:p>
    <w:p w14:paraId="52AEF8CE" w14:textId="77777777" w:rsidR="004A7862" w:rsidRPr="00601038" w:rsidRDefault="004A7862" w:rsidP="00C852EB">
      <w:pPr>
        <w:tabs>
          <w:tab w:val="left" w:pos="2142"/>
        </w:tabs>
        <w:spacing w:before="119" w:after="120"/>
        <w:jc w:val="both"/>
        <w:rPr>
          <w:rFonts w:asciiTheme="minorHAnsi" w:hAnsiTheme="minorHAnsi" w:cs="Arial"/>
          <w:sz w:val="22"/>
          <w:szCs w:val="22"/>
        </w:rPr>
      </w:pPr>
    </w:p>
    <w:p w14:paraId="25E5E24E" w14:textId="7ECEE92A"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Fonctionnement des écoles — Formations obligatoires — 27-28 novembre 2025 — Remplacement des cours — Désignation d'une institutrice primaire en titre suffisant — Ratification</w:t>
      </w:r>
    </w:p>
    <w:p w14:paraId="328C5BD8"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03706FD9" w14:textId="77777777"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58144138" w14:textId="36862D94"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4DAC3566"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1BA53489" w14:textId="5C45770A" w:rsidR="00B73B7D" w:rsidRPr="00601038" w:rsidRDefault="004A7862"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 ratification de la délibération du Collège communal du 20 novembre 2025, par laquelle Madame</w:t>
      </w:r>
      <w:r w:rsidR="00AD7BAA">
        <w:rPr>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Marie Van Den Abeele</w:t>
      </w:r>
      <w:r w:rsidR="00AD7BAA">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 xml:space="preserve">est désignée uniquement s'il n'y a plus d'institutrice primaire sur </w:t>
      </w:r>
      <w:proofErr w:type="spellStart"/>
      <w:r w:rsidRPr="00601038">
        <w:rPr>
          <w:rFonts w:asciiTheme="minorHAnsi" w:hAnsiTheme="minorHAnsi" w:cs="Arial"/>
          <w:color w:val="000000"/>
          <w:sz w:val="22"/>
          <w:szCs w:val="22"/>
          <w:shd w:val="clear" w:color="auto" w:fill="FFFFFF"/>
        </w:rPr>
        <w:t>primoweb</w:t>
      </w:r>
      <w:proofErr w:type="spellEnd"/>
      <w:r w:rsidRPr="00601038">
        <w:rPr>
          <w:rFonts w:asciiTheme="minorHAnsi" w:hAnsiTheme="minorHAnsi" w:cs="Arial"/>
          <w:color w:val="000000"/>
          <w:sz w:val="22"/>
          <w:szCs w:val="22"/>
          <w:shd w:val="clear" w:color="auto" w:fill="FFFFFF"/>
        </w:rPr>
        <w:t>, afin d'assurer</w:t>
      </w:r>
      <w:r w:rsidR="00AD7BAA">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l'accueil des enfants de la classe de P1/P2 en remplacement de Madame </w:t>
      </w:r>
      <w:r w:rsidRPr="00601038">
        <w:rPr>
          <w:rStyle w:val="lev"/>
          <w:rFonts w:asciiTheme="minorHAnsi" w:hAnsiTheme="minorHAnsi" w:cs="Arial"/>
          <w:b w:val="0"/>
          <w:bCs w:val="0"/>
          <w:color w:val="000000"/>
          <w:sz w:val="22"/>
          <w:szCs w:val="22"/>
          <w:shd w:val="clear" w:color="auto" w:fill="FFFFFF"/>
        </w:rPr>
        <w:t>Jessica Wiard</w:t>
      </w:r>
      <w:r w:rsidRPr="00601038">
        <w:rPr>
          <w:rFonts w:asciiTheme="minorHAnsi" w:hAnsiTheme="minorHAnsi" w:cs="Arial"/>
          <w:color w:val="000000"/>
          <w:sz w:val="22"/>
          <w:szCs w:val="22"/>
          <w:shd w:val="clear" w:color="auto" w:fill="FFFFFF"/>
        </w:rPr>
        <w:t>,</w:t>
      </w:r>
      <w:r w:rsidR="00AD7BAA">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à l'implantation de Mont-Sainte-Geneviève en date du jeudi 27 novembre 2025 et du vendredi 28 novembre 2025.</w:t>
      </w:r>
    </w:p>
    <w:p w14:paraId="165B9F56" w14:textId="77777777" w:rsidR="004A7862" w:rsidRPr="00601038" w:rsidRDefault="004A7862" w:rsidP="00C852EB">
      <w:pPr>
        <w:tabs>
          <w:tab w:val="left" w:pos="2142"/>
        </w:tabs>
        <w:spacing w:before="119" w:after="120"/>
        <w:jc w:val="both"/>
        <w:rPr>
          <w:rFonts w:asciiTheme="minorHAnsi" w:hAnsiTheme="minorHAnsi"/>
          <w:b/>
          <w:bCs/>
        </w:rPr>
      </w:pPr>
    </w:p>
    <w:p w14:paraId="7F27883A" w14:textId="23C9E1EE"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Écoles </w:t>
      </w:r>
      <w:r w:rsidR="00B06FBF">
        <w:rPr>
          <w:rFonts w:asciiTheme="minorHAnsi" w:hAnsiTheme="minorHAnsi"/>
          <w:b/>
          <w:bCs/>
        </w:rPr>
        <w:t>commun</w:t>
      </w:r>
      <w:r w:rsidRPr="00601038">
        <w:rPr>
          <w:rFonts w:asciiTheme="minorHAnsi" w:hAnsiTheme="minorHAnsi"/>
          <w:b/>
          <w:bCs/>
        </w:rPr>
        <w:t>ales de Lobbes — Implantations de Sars-la-Buissière / Lobbes-Bonniers / Lobbes-Centre — Section primaire — Remplacement — Désignation à titre temporaire d'un maitre de seconde langue - Néerlandais en remplacement d'une maîtresse de seconde langue - Néerlandais, en congé de maladie — Ratification</w:t>
      </w:r>
    </w:p>
    <w:p w14:paraId="3E8B9DEF"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3A298FCD" w14:textId="77777777"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677E6B62" w14:textId="77777777"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0D369D1D"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7C1C2A83" w14:textId="4EF9BB54"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shd w:val="clear" w:color="auto" w:fill="FFFFFF"/>
        </w:rPr>
        <w:t>La ratification de la délibération du Collège communal du 8 janvier 2026, point n°44, par laquelle Monsieur</w:t>
      </w:r>
      <w:r w:rsidR="00AD7BAA">
        <w:rPr>
          <w:rStyle w:val="lev"/>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Patryck Vandycke,</w:t>
      </w:r>
      <w:r w:rsidR="00AD7BAA">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né le 4 novembre 1968 à Ostende, domicilié à la rue des Nutons 157 à 6060 Gilly, titulaire du diplôme de "</w:t>
      </w:r>
      <w:proofErr w:type="spellStart"/>
      <w:r w:rsidRPr="00601038">
        <w:rPr>
          <w:rFonts w:asciiTheme="minorHAnsi" w:hAnsiTheme="minorHAnsi" w:cs="Arial"/>
          <w:color w:val="000000"/>
          <w:sz w:val="22"/>
          <w:szCs w:val="22"/>
          <w:shd w:val="clear" w:color="auto" w:fill="FFFFFF"/>
        </w:rPr>
        <w:t>Kandidaat</w:t>
      </w:r>
      <w:proofErr w:type="spellEnd"/>
      <w:r w:rsidRPr="00601038">
        <w:rPr>
          <w:rFonts w:asciiTheme="minorHAnsi" w:hAnsiTheme="minorHAnsi" w:cs="Arial"/>
          <w:color w:val="000000"/>
          <w:sz w:val="22"/>
          <w:szCs w:val="22"/>
          <w:shd w:val="clear" w:color="auto" w:fill="FFFFFF"/>
        </w:rPr>
        <w:t xml:space="preserve"> van </w:t>
      </w:r>
      <w:proofErr w:type="spellStart"/>
      <w:r w:rsidRPr="00601038">
        <w:rPr>
          <w:rFonts w:asciiTheme="minorHAnsi" w:hAnsiTheme="minorHAnsi" w:cs="Arial"/>
          <w:color w:val="000000"/>
          <w:sz w:val="22"/>
          <w:szCs w:val="22"/>
          <w:shd w:val="clear" w:color="auto" w:fill="FFFFFF"/>
        </w:rPr>
        <w:t>Romaanse</w:t>
      </w:r>
      <w:proofErr w:type="spellEnd"/>
      <w:r w:rsidRPr="00601038">
        <w:rPr>
          <w:rFonts w:asciiTheme="minorHAnsi" w:hAnsiTheme="minorHAnsi" w:cs="Arial"/>
          <w:color w:val="000000"/>
          <w:sz w:val="22"/>
          <w:szCs w:val="22"/>
          <w:shd w:val="clear" w:color="auto" w:fill="FFFFFF"/>
        </w:rPr>
        <w:t xml:space="preserve"> </w:t>
      </w:r>
      <w:proofErr w:type="spellStart"/>
      <w:r w:rsidRPr="00601038">
        <w:rPr>
          <w:rFonts w:asciiTheme="minorHAnsi" w:hAnsiTheme="minorHAnsi" w:cs="Arial"/>
          <w:color w:val="000000"/>
          <w:sz w:val="22"/>
          <w:szCs w:val="22"/>
          <w:shd w:val="clear" w:color="auto" w:fill="FFFFFF"/>
        </w:rPr>
        <w:t>filologie</w:t>
      </w:r>
      <w:proofErr w:type="spellEnd"/>
      <w:r w:rsidRPr="00601038">
        <w:rPr>
          <w:rFonts w:asciiTheme="minorHAnsi" w:hAnsiTheme="minorHAnsi" w:cs="Arial"/>
          <w:color w:val="000000"/>
          <w:sz w:val="22"/>
          <w:szCs w:val="22"/>
          <w:shd w:val="clear" w:color="auto" w:fill="FFFFFF"/>
        </w:rPr>
        <w:t>", délivré par l'UGent, en juin 1988 est désigné pour prester 8 périodes du 9 janvier 2026 jusqu'au retour de la titulaire en cas de prolongation, et au plus tard jusqu'au 3 juillet 2026, en </w:t>
      </w:r>
      <w:r w:rsidRPr="00601038">
        <w:rPr>
          <w:rStyle w:val="lev"/>
          <w:rFonts w:asciiTheme="minorHAnsi" w:hAnsiTheme="minorHAnsi" w:cs="Arial"/>
          <w:b w:val="0"/>
          <w:bCs w:val="0"/>
          <w:color w:val="000000"/>
          <w:sz w:val="22"/>
          <w:szCs w:val="22"/>
          <w:shd w:val="clear" w:color="auto" w:fill="FFFFFF"/>
        </w:rPr>
        <w:t>remplacement de Madame Catherine Navez</w:t>
      </w:r>
      <w:r w:rsidRPr="00601038">
        <w:rPr>
          <w:rFonts w:asciiTheme="minorHAnsi" w:hAnsiTheme="minorHAnsi" w:cs="Arial"/>
          <w:color w:val="000000"/>
          <w:sz w:val="22"/>
          <w:szCs w:val="22"/>
          <w:shd w:val="clear" w:color="auto" w:fill="FFFFFF"/>
        </w:rPr>
        <w:t>, en congé de maladie du 6 au 16 janvier 2026, dans les écoles fondamentales de Lobbes, implantations de Sars-la-Buissière, Lobbes-Bonniers et Lobbes-Centre.</w:t>
      </w:r>
    </w:p>
    <w:p w14:paraId="0FB92FA9" w14:textId="77777777" w:rsidR="00B73B7D" w:rsidRPr="00601038" w:rsidRDefault="00B73B7D" w:rsidP="00C852EB">
      <w:pPr>
        <w:tabs>
          <w:tab w:val="left" w:pos="2142"/>
        </w:tabs>
        <w:spacing w:before="119" w:after="120"/>
        <w:jc w:val="both"/>
        <w:rPr>
          <w:rFonts w:asciiTheme="minorHAnsi" w:hAnsiTheme="minorHAnsi"/>
          <w:b/>
          <w:bCs/>
        </w:rPr>
      </w:pPr>
    </w:p>
    <w:p w14:paraId="2AA202A5" w14:textId="1E12ABE1"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w:t>
      </w:r>
      <w:r w:rsidR="00B06FBF">
        <w:rPr>
          <w:rFonts w:asciiTheme="minorHAnsi" w:hAnsiTheme="minorHAnsi"/>
          <w:b/>
          <w:bCs/>
        </w:rPr>
        <w:t>commun</w:t>
      </w:r>
      <w:r w:rsidR="00B06FBF" w:rsidRPr="00601038">
        <w:rPr>
          <w:rFonts w:asciiTheme="minorHAnsi" w:hAnsiTheme="minorHAnsi"/>
          <w:b/>
          <w:bCs/>
        </w:rPr>
        <w:t>ale</w:t>
      </w:r>
      <w:r w:rsidRPr="00601038">
        <w:rPr>
          <w:rFonts w:asciiTheme="minorHAnsi" w:hAnsiTheme="minorHAnsi"/>
          <w:b/>
          <w:bCs/>
        </w:rPr>
        <w:t xml:space="preserve"> de Lobbes — Implantation du Centre — Section primaire — Désignation à titre temporaire d'un maitre d'éducation physique — Ratification</w:t>
      </w:r>
    </w:p>
    <w:p w14:paraId="002C6044"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24D2AC6B" w14:textId="77777777"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412D4A7B" w14:textId="77777777"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3C4C4413" w14:textId="77777777"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p>
    <w:p w14:paraId="4175D111"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4DA637D7" w14:textId="1F630002" w:rsidR="004A7862" w:rsidRPr="00601038" w:rsidRDefault="004A7862"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La ratification de la délibération du Collège communal du 8 janvier 2026, point n°4, par laquelle</w:t>
      </w:r>
      <w:r w:rsidR="00AD7BAA">
        <w:rPr>
          <w:rFonts w:asciiTheme="minorHAnsi" w:hAnsiTheme="minorHAnsi" w:cs="Arial"/>
          <w:color w:val="000000"/>
          <w:sz w:val="22"/>
          <w:szCs w:val="22"/>
        </w:rPr>
        <w:t xml:space="preserve"> </w:t>
      </w:r>
      <w:r w:rsidRPr="00601038">
        <w:rPr>
          <w:rFonts w:asciiTheme="minorHAnsi" w:hAnsiTheme="minorHAnsi" w:cs="Arial"/>
          <w:color w:val="000000"/>
          <w:sz w:val="22"/>
          <w:szCs w:val="22"/>
        </w:rPr>
        <w:t>Monsieur</w:t>
      </w:r>
      <w:r w:rsidRPr="00601038">
        <w:rPr>
          <w:rStyle w:val="lev"/>
          <w:rFonts w:asciiTheme="minorHAnsi" w:hAnsiTheme="minorHAnsi" w:cs="Arial"/>
          <w:color w:val="000000"/>
          <w:sz w:val="22"/>
          <w:szCs w:val="22"/>
        </w:rPr>
        <w:t> </w:t>
      </w:r>
      <w:r w:rsidRPr="00601038">
        <w:rPr>
          <w:rStyle w:val="lev"/>
          <w:rFonts w:asciiTheme="minorHAnsi" w:hAnsiTheme="minorHAnsi" w:cs="Arial"/>
          <w:b w:val="0"/>
          <w:bCs w:val="0"/>
          <w:color w:val="000000"/>
          <w:sz w:val="22"/>
          <w:szCs w:val="22"/>
        </w:rPr>
        <w:t>Matteo Borrens</w:t>
      </w:r>
      <w:r w:rsidRPr="00601038">
        <w:rPr>
          <w:rStyle w:val="lev"/>
          <w:rFonts w:asciiTheme="minorHAnsi" w:hAnsiTheme="minorHAnsi" w:cs="Arial"/>
          <w:color w:val="000000"/>
          <w:sz w:val="22"/>
          <w:szCs w:val="22"/>
        </w:rPr>
        <w:t>,</w:t>
      </w:r>
      <w:r w:rsidRPr="00601038">
        <w:rPr>
          <w:rFonts w:asciiTheme="minorHAnsi" w:hAnsiTheme="minorHAnsi" w:cs="Arial"/>
          <w:color w:val="000000"/>
          <w:sz w:val="22"/>
          <w:szCs w:val="22"/>
        </w:rPr>
        <w:t xml:space="preserve"> né le 7 août 2003 à La Louvière, domicilié à la rue de </w:t>
      </w:r>
      <w:proofErr w:type="spellStart"/>
      <w:r w:rsidRPr="00601038">
        <w:rPr>
          <w:rFonts w:asciiTheme="minorHAnsi" w:hAnsiTheme="minorHAnsi" w:cs="Arial"/>
          <w:color w:val="000000"/>
          <w:sz w:val="22"/>
          <w:szCs w:val="22"/>
        </w:rPr>
        <w:t>Vierset</w:t>
      </w:r>
      <w:proofErr w:type="spellEnd"/>
      <w:r w:rsidRPr="00601038">
        <w:rPr>
          <w:rFonts w:asciiTheme="minorHAnsi" w:hAnsiTheme="minorHAnsi" w:cs="Arial"/>
          <w:color w:val="000000"/>
          <w:sz w:val="22"/>
          <w:szCs w:val="22"/>
        </w:rPr>
        <w:t>, 164 à 7141 Mont-Sainte-Aldegonde, titulaire du diplôme de bachelier : agrégé de l'enseignement secondaire inférieur, orientation éducation physique, délivré par la Haute École Provinciale du Hainaut, en juin 2025 est désigné en qualité de maitre d'éducation physique à l'école communale de Lobbes, du 12 janvier 2026 au 3 juillet 2026, à raison de 4 périodes, à l'école communale de Lobbes, implantation du Centre.</w:t>
      </w:r>
    </w:p>
    <w:p w14:paraId="7BB1392D" w14:textId="77777777" w:rsidR="00B73B7D" w:rsidRPr="00601038" w:rsidRDefault="00B73B7D" w:rsidP="00C852EB">
      <w:pPr>
        <w:tabs>
          <w:tab w:val="left" w:pos="2142"/>
        </w:tabs>
        <w:spacing w:before="119" w:after="120"/>
        <w:jc w:val="both"/>
        <w:rPr>
          <w:rFonts w:asciiTheme="minorHAnsi" w:hAnsiTheme="minorHAnsi"/>
          <w:b/>
          <w:bCs/>
          <w:lang w:val="fr-FR"/>
        </w:rPr>
      </w:pPr>
    </w:p>
    <w:p w14:paraId="244C4B3C" w14:textId="7C446AB3"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w:t>
      </w:r>
      <w:r w:rsidR="00B06FBF">
        <w:rPr>
          <w:rFonts w:asciiTheme="minorHAnsi" w:hAnsiTheme="minorHAnsi"/>
          <w:b/>
          <w:bCs/>
        </w:rPr>
        <w:t>commun</w:t>
      </w:r>
      <w:r w:rsidR="00B06FBF" w:rsidRPr="00601038">
        <w:rPr>
          <w:rFonts w:asciiTheme="minorHAnsi" w:hAnsiTheme="minorHAnsi"/>
          <w:b/>
          <w:bCs/>
        </w:rPr>
        <w:t>ale</w:t>
      </w:r>
      <w:r w:rsidRPr="00601038">
        <w:rPr>
          <w:rFonts w:asciiTheme="minorHAnsi" w:hAnsiTheme="minorHAnsi"/>
          <w:b/>
          <w:bCs/>
        </w:rPr>
        <w:t xml:space="preserve"> de Mont-Sars — Implantation de Mont-Sainte-Geneviève — Section primaire — Désignation à titre temporaire d'un maitre de seconde langue - Néerlandais — Ratification</w:t>
      </w:r>
    </w:p>
    <w:p w14:paraId="250B65DE"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1B15FA5B" w14:textId="77777777"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35323413" w14:textId="77777777"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414FB1F8" w14:textId="77777777" w:rsidR="00B73B7D" w:rsidRPr="00601038" w:rsidRDefault="00B73B7D"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3651C345" w14:textId="7F047A1A" w:rsidR="00B73B7D" w:rsidRPr="00601038" w:rsidRDefault="00B10579"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 ratification de la délibération du Collège communal du 8 janvier 2026, point n°5, par laquelle Monsieur</w:t>
      </w:r>
      <w:r w:rsidRPr="00601038">
        <w:rPr>
          <w:rStyle w:val="lev"/>
          <w:rFonts w:asciiTheme="minorHAnsi" w:hAnsiTheme="minorHAnsi" w:cs="Arial"/>
          <w:color w:val="000000"/>
          <w:sz w:val="22"/>
          <w:szCs w:val="22"/>
          <w:shd w:val="clear" w:color="auto" w:fill="FFFFFF"/>
        </w:rPr>
        <w:t> </w:t>
      </w:r>
      <w:r w:rsidRPr="00601038">
        <w:rPr>
          <w:rStyle w:val="lev"/>
          <w:rFonts w:asciiTheme="minorHAnsi" w:hAnsiTheme="minorHAnsi" w:cs="Arial"/>
          <w:b w:val="0"/>
          <w:bCs w:val="0"/>
          <w:color w:val="000000"/>
          <w:sz w:val="22"/>
          <w:szCs w:val="22"/>
          <w:shd w:val="clear" w:color="auto" w:fill="FFFFFF"/>
        </w:rPr>
        <w:t>Patryck Vandycke</w:t>
      </w:r>
      <w:r w:rsidRPr="00601038">
        <w:rPr>
          <w:rStyle w:val="lev"/>
          <w:rFonts w:asciiTheme="minorHAnsi" w:hAnsiTheme="minorHAnsi" w:cs="Arial"/>
          <w:color w:val="000000"/>
          <w:sz w:val="22"/>
          <w:szCs w:val="22"/>
          <w:shd w:val="clear" w:color="auto" w:fill="FFFFFF"/>
        </w:rPr>
        <w:t>,</w:t>
      </w:r>
      <w:r w:rsidRPr="00601038">
        <w:rPr>
          <w:rFonts w:asciiTheme="minorHAnsi" w:hAnsiTheme="minorHAnsi" w:cs="Arial"/>
          <w:color w:val="000000"/>
          <w:sz w:val="22"/>
          <w:szCs w:val="22"/>
          <w:shd w:val="clear" w:color="auto" w:fill="FFFFFF"/>
        </w:rPr>
        <w:t> né le 4 novembre 1968 à Ostende, domicilié à la rue des Nutons 157 à 6060 Gilly, titulaire du diplôme de "</w:t>
      </w:r>
      <w:proofErr w:type="spellStart"/>
      <w:r w:rsidRPr="00601038">
        <w:rPr>
          <w:rFonts w:asciiTheme="minorHAnsi" w:hAnsiTheme="minorHAnsi" w:cs="Arial"/>
          <w:color w:val="000000"/>
          <w:sz w:val="22"/>
          <w:szCs w:val="22"/>
          <w:shd w:val="clear" w:color="auto" w:fill="FFFFFF"/>
        </w:rPr>
        <w:t>Kandidaat</w:t>
      </w:r>
      <w:proofErr w:type="spellEnd"/>
      <w:r w:rsidRPr="00601038">
        <w:rPr>
          <w:rFonts w:asciiTheme="minorHAnsi" w:hAnsiTheme="minorHAnsi" w:cs="Arial"/>
          <w:color w:val="000000"/>
          <w:sz w:val="22"/>
          <w:szCs w:val="22"/>
          <w:shd w:val="clear" w:color="auto" w:fill="FFFFFF"/>
        </w:rPr>
        <w:t xml:space="preserve"> van </w:t>
      </w:r>
      <w:proofErr w:type="spellStart"/>
      <w:r w:rsidRPr="00601038">
        <w:rPr>
          <w:rFonts w:asciiTheme="minorHAnsi" w:hAnsiTheme="minorHAnsi" w:cs="Arial"/>
          <w:color w:val="000000"/>
          <w:sz w:val="22"/>
          <w:szCs w:val="22"/>
          <w:shd w:val="clear" w:color="auto" w:fill="FFFFFF"/>
        </w:rPr>
        <w:t>Romaanse</w:t>
      </w:r>
      <w:proofErr w:type="spellEnd"/>
      <w:r w:rsidRPr="00601038">
        <w:rPr>
          <w:rFonts w:asciiTheme="minorHAnsi" w:hAnsiTheme="minorHAnsi" w:cs="Arial"/>
          <w:color w:val="000000"/>
          <w:sz w:val="22"/>
          <w:szCs w:val="22"/>
          <w:shd w:val="clear" w:color="auto" w:fill="FFFFFF"/>
        </w:rPr>
        <w:t xml:space="preserve"> </w:t>
      </w:r>
      <w:proofErr w:type="spellStart"/>
      <w:r w:rsidRPr="00601038">
        <w:rPr>
          <w:rFonts w:asciiTheme="minorHAnsi" w:hAnsiTheme="minorHAnsi" w:cs="Arial"/>
          <w:color w:val="000000"/>
          <w:sz w:val="22"/>
          <w:szCs w:val="22"/>
          <w:shd w:val="clear" w:color="auto" w:fill="FFFFFF"/>
        </w:rPr>
        <w:t>filologie</w:t>
      </w:r>
      <w:proofErr w:type="spellEnd"/>
      <w:r w:rsidRPr="00601038">
        <w:rPr>
          <w:rFonts w:asciiTheme="minorHAnsi" w:hAnsiTheme="minorHAnsi" w:cs="Arial"/>
          <w:color w:val="000000"/>
          <w:sz w:val="22"/>
          <w:szCs w:val="22"/>
          <w:shd w:val="clear" w:color="auto" w:fill="FFFFFF"/>
        </w:rPr>
        <w:t>", délivré par l'UGent, en juin 1988, est désigné en qualité de maitre de seconde langue - Néerlandais, à l'école communale de Mont-Sars, implantation de Mont-Sainte-Geneviève, du 9 janvier 2026 au 3 juillet 2026, à raison de 4 périodes par semaine</w:t>
      </w:r>
      <w:r w:rsidR="00ED32BE" w:rsidRPr="00601038">
        <w:rPr>
          <w:rFonts w:asciiTheme="minorHAnsi" w:hAnsiTheme="minorHAnsi" w:cs="Arial"/>
          <w:color w:val="000000"/>
          <w:sz w:val="22"/>
          <w:szCs w:val="22"/>
          <w:shd w:val="clear" w:color="auto" w:fill="FFFFFF"/>
        </w:rPr>
        <w:t>.</w:t>
      </w:r>
    </w:p>
    <w:p w14:paraId="7E6CE930" w14:textId="77777777" w:rsidR="00ED32BE" w:rsidRPr="00601038" w:rsidRDefault="00ED32BE" w:rsidP="00C852EB">
      <w:pPr>
        <w:tabs>
          <w:tab w:val="left" w:pos="2142"/>
        </w:tabs>
        <w:spacing w:before="119" w:after="120"/>
        <w:jc w:val="both"/>
        <w:rPr>
          <w:rFonts w:asciiTheme="minorHAnsi" w:hAnsiTheme="minorHAnsi"/>
          <w:b/>
          <w:bCs/>
        </w:rPr>
      </w:pPr>
    </w:p>
    <w:p w14:paraId="1DEF07BA" w14:textId="33A46B8A"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w:t>
      </w:r>
      <w:r w:rsidR="00B06FBF">
        <w:rPr>
          <w:rFonts w:asciiTheme="minorHAnsi" w:hAnsiTheme="minorHAnsi"/>
          <w:b/>
          <w:bCs/>
        </w:rPr>
        <w:t>commun</w:t>
      </w:r>
      <w:r w:rsidR="00B06FBF" w:rsidRPr="00601038">
        <w:rPr>
          <w:rFonts w:asciiTheme="minorHAnsi" w:hAnsiTheme="minorHAnsi"/>
          <w:b/>
          <w:bCs/>
        </w:rPr>
        <w:t>ale</w:t>
      </w:r>
      <w:r w:rsidR="00B06FBF">
        <w:rPr>
          <w:rFonts w:asciiTheme="minorHAnsi" w:hAnsiTheme="minorHAnsi"/>
          <w:b/>
          <w:bCs/>
        </w:rPr>
        <w:t xml:space="preserve"> </w:t>
      </w:r>
      <w:r w:rsidRPr="00601038">
        <w:rPr>
          <w:rFonts w:asciiTheme="minorHAnsi" w:hAnsiTheme="minorHAnsi"/>
          <w:b/>
          <w:bCs/>
        </w:rPr>
        <w:t>de Mont-Sars — Implantation de Mont-Sainte-Geneviève — Mise en disponibilité d'une institutrice maternelle à titre définitif pour cause de maladie ou d'infirmité — Décision</w:t>
      </w:r>
    </w:p>
    <w:p w14:paraId="69353C43"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2B3CE974" w14:textId="373DF99C"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5AD4BE23" w14:textId="3FD22F8A"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57, relatif aux mises en disponibilité, notamment pour cause de maladie.</w:t>
      </w:r>
    </w:p>
    <w:p w14:paraId="63B6389A" w14:textId="61AE136E"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Vadémécum CECP–CPEONS « Compétences du Collège et du Conseil », qui précise que la mise en disponibilité d’un membre du personnel relève de la compétence du Conseil communal.</w:t>
      </w:r>
    </w:p>
    <w:p w14:paraId="3A55B5E0"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6B6A94F6" w14:textId="036EC95F" w:rsidR="004E51C3" w:rsidRPr="00601038" w:rsidRDefault="00ED32BE"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 mise en disponibilité de Madame </w:t>
      </w:r>
      <w:r w:rsidRPr="00601038">
        <w:rPr>
          <w:rStyle w:val="lev"/>
          <w:rFonts w:asciiTheme="minorHAnsi" w:hAnsiTheme="minorHAnsi" w:cs="Arial"/>
          <w:b w:val="0"/>
          <w:bCs w:val="0"/>
          <w:color w:val="000000"/>
          <w:sz w:val="22"/>
          <w:szCs w:val="22"/>
          <w:shd w:val="clear" w:color="auto" w:fill="FFFFFF"/>
        </w:rPr>
        <w:t>Sylvie Zanatta</w:t>
      </w:r>
      <w:r w:rsidRPr="00601038">
        <w:rPr>
          <w:rFonts w:asciiTheme="minorHAnsi" w:hAnsiTheme="minorHAnsi" w:cs="Arial"/>
          <w:color w:val="000000"/>
          <w:sz w:val="22"/>
          <w:szCs w:val="22"/>
          <w:shd w:val="clear" w:color="auto" w:fill="FFFFFF"/>
        </w:rPr>
        <w:t>, institutrice maternelle à titre définitif à l'école de Mont-Sars, implantation de Sars-La-Buissière,</w:t>
      </w:r>
      <w:r w:rsidRPr="00601038">
        <w:rPr>
          <w:rStyle w:val="lev"/>
          <w:rFonts w:asciiTheme="minorHAnsi" w:hAnsiTheme="minorHAnsi" w:cs="Arial"/>
          <w:b w:val="0"/>
          <w:bCs w:val="0"/>
          <w:color w:val="000000"/>
          <w:sz w:val="22"/>
          <w:szCs w:val="22"/>
          <w:shd w:val="clear" w:color="auto" w:fill="FFFFFF"/>
        </w:rPr>
        <w:t xml:space="preserve"> pour cause de maladie à partir du 18 décembre 2025</w:t>
      </w:r>
      <w:r w:rsidRPr="00601038">
        <w:rPr>
          <w:rFonts w:asciiTheme="minorHAnsi" w:hAnsiTheme="minorHAnsi" w:cs="Arial"/>
          <w:b/>
          <w:bCs/>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conformément aux dispositions réglementaires applicables.</w:t>
      </w:r>
    </w:p>
    <w:p w14:paraId="6646A60C" w14:textId="77777777" w:rsidR="00ED32BE" w:rsidRPr="00601038" w:rsidRDefault="00ED32BE" w:rsidP="00C852EB">
      <w:pPr>
        <w:tabs>
          <w:tab w:val="left" w:pos="2142"/>
        </w:tabs>
        <w:spacing w:before="119" w:after="120"/>
        <w:jc w:val="both"/>
        <w:rPr>
          <w:rFonts w:asciiTheme="minorHAnsi" w:hAnsiTheme="minorHAnsi"/>
          <w:b/>
          <w:bCs/>
        </w:rPr>
      </w:pPr>
    </w:p>
    <w:p w14:paraId="7608369F" w14:textId="437A8DAE"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w:t>
      </w:r>
      <w:r w:rsidR="00B06FBF">
        <w:rPr>
          <w:rFonts w:asciiTheme="minorHAnsi" w:hAnsiTheme="minorHAnsi"/>
          <w:b/>
          <w:bCs/>
        </w:rPr>
        <w:t>commun</w:t>
      </w:r>
      <w:r w:rsidR="00B06FBF" w:rsidRPr="00601038">
        <w:rPr>
          <w:rFonts w:asciiTheme="minorHAnsi" w:hAnsiTheme="minorHAnsi"/>
          <w:b/>
          <w:bCs/>
        </w:rPr>
        <w:t>ale</w:t>
      </w:r>
      <w:r w:rsidRPr="00601038">
        <w:rPr>
          <w:rFonts w:asciiTheme="minorHAnsi" w:hAnsiTheme="minorHAnsi"/>
          <w:b/>
          <w:bCs/>
        </w:rPr>
        <w:t xml:space="preserve"> de Lobbes — Implantation de Lobbes-Centre — Section maternelle — Remplacement — Désignation à titre temporaire d'une institutrice maternelle en remplacement d'une institutrice maternelle en congé de maladie — Ratification</w:t>
      </w:r>
    </w:p>
    <w:p w14:paraId="668F7A47"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42B8EBAC" w14:textId="77777777"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6CF5DD19" w14:textId="6FB69A29"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Le Décret du 6 juin 1994 fixant le statut des membres du personnel subsidiés de l'enseignement officiel subventionné, notamment, l'article 27bis.</w:t>
      </w:r>
    </w:p>
    <w:p w14:paraId="2952F566"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7B6746AE" w14:textId="36E12547" w:rsidR="004E51C3" w:rsidRDefault="00ED32BE"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 ratification de la délibération du Collège communal du 13/01/26, point n°1, par laquelle Madame </w:t>
      </w:r>
      <w:r w:rsidRPr="00601038">
        <w:rPr>
          <w:rStyle w:val="lev"/>
          <w:rFonts w:asciiTheme="minorHAnsi" w:hAnsiTheme="minorHAnsi" w:cs="Arial"/>
          <w:b w:val="0"/>
          <w:bCs w:val="0"/>
          <w:color w:val="000000"/>
          <w:sz w:val="22"/>
          <w:szCs w:val="22"/>
          <w:shd w:val="clear" w:color="auto" w:fill="FFFFFF"/>
        </w:rPr>
        <w:t>Anne Sénécaut</w:t>
      </w:r>
      <w:r w:rsidRPr="00601038">
        <w:rPr>
          <w:rStyle w:val="lev"/>
          <w:rFonts w:asciiTheme="minorHAnsi" w:hAnsiTheme="minorHAnsi" w:cs="Arial"/>
          <w:color w:val="000000"/>
          <w:sz w:val="22"/>
          <w:szCs w:val="22"/>
          <w:shd w:val="clear" w:color="auto" w:fill="FFFFFF"/>
        </w:rPr>
        <w:t>,</w:t>
      </w:r>
      <w:r w:rsidRPr="00601038">
        <w:rPr>
          <w:rFonts w:asciiTheme="minorHAnsi" w:hAnsiTheme="minorHAnsi" w:cs="Arial"/>
          <w:color w:val="000000"/>
          <w:sz w:val="22"/>
          <w:szCs w:val="22"/>
          <w:shd w:val="clear" w:color="auto" w:fill="FFFFFF"/>
        </w:rPr>
        <w:t xml:space="preserve"> née le 19 décembre 1976 à </w:t>
      </w:r>
      <w:proofErr w:type="spellStart"/>
      <w:r w:rsidRPr="00601038">
        <w:rPr>
          <w:rFonts w:asciiTheme="minorHAnsi" w:hAnsiTheme="minorHAnsi" w:cs="Arial"/>
          <w:color w:val="000000"/>
          <w:sz w:val="22"/>
          <w:szCs w:val="22"/>
          <w:shd w:val="clear" w:color="auto" w:fill="FFFFFF"/>
        </w:rPr>
        <w:t>Saint-Saulves</w:t>
      </w:r>
      <w:proofErr w:type="spellEnd"/>
      <w:r w:rsidRPr="00601038">
        <w:rPr>
          <w:rFonts w:asciiTheme="minorHAnsi" w:hAnsiTheme="minorHAnsi" w:cs="Arial"/>
          <w:color w:val="000000"/>
          <w:sz w:val="22"/>
          <w:szCs w:val="22"/>
          <w:shd w:val="clear" w:color="auto" w:fill="FFFFFF"/>
        </w:rPr>
        <w:t xml:space="preserve"> (France), domiciliée à la rue Emir Doffenies, 22Bis à 59119 Hergnies (France), titulaire du diplôme de bachelier: instituteur préscolaire, délivré par la Haute École du Hainaut en juin 2000 est désignée, à raison de 26 périodes par semaine, du 13 janvier 2026 jusqu'au 16 janvier 2026, </w:t>
      </w:r>
      <w:r w:rsidRPr="00601038">
        <w:rPr>
          <w:rFonts w:asciiTheme="minorHAnsi" w:hAnsiTheme="minorHAnsi" w:cs="Arial"/>
          <w:b/>
          <w:bCs/>
          <w:color w:val="000000"/>
          <w:sz w:val="22"/>
          <w:szCs w:val="22"/>
          <w:shd w:val="clear" w:color="auto" w:fill="FFFFFF"/>
        </w:rPr>
        <w:t>en </w:t>
      </w:r>
      <w:r w:rsidRPr="00601038">
        <w:rPr>
          <w:rStyle w:val="lev"/>
          <w:rFonts w:asciiTheme="minorHAnsi" w:hAnsiTheme="minorHAnsi" w:cs="Arial"/>
          <w:b w:val="0"/>
          <w:bCs w:val="0"/>
          <w:color w:val="000000"/>
          <w:sz w:val="22"/>
          <w:szCs w:val="22"/>
          <w:shd w:val="clear" w:color="auto" w:fill="FFFFFF"/>
        </w:rPr>
        <w:t>remplacement de Madame Anne Baix</w:t>
      </w:r>
      <w:r w:rsidRPr="00601038">
        <w:rPr>
          <w:rFonts w:asciiTheme="minorHAnsi" w:hAnsiTheme="minorHAnsi" w:cs="Arial"/>
          <w:color w:val="000000"/>
          <w:sz w:val="22"/>
          <w:szCs w:val="22"/>
          <w:shd w:val="clear" w:color="auto" w:fill="FFFFFF"/>
        </w:rPr>
        <w:t>, en congé de maladie du 12 au 16 janvier 2026, à l'école fondamentale de Lobbes, implantation de Lobbes-Centre.</w:t>
      </w:r>
    </w:p>
    <w:p w14:paraId="66D81C39" w14:textId="77777777" w:rsidR="00B06FBF" w:rsidRPr="00601038" w:rsidRDefault="00B06FBF" w:rsidP="00C852EB">
      <w:pPr>
        <w:tabs>
          <w:tab w:val="left" w:pos="2142"/>
        </w:tabs>
        <w:spacing w:before="119" w:after="120"/>
        <w:jc w:val="both"/>
        <w:rPr>
          <w:rFonts w:asciiTheme="minorHAnsi" w:hAnsiTheme="minorHAnsi"/>
          <w:b/>
          <w:bCs/>
        </w:rPr>
      </w:pPr>
    </w:p>
    <w:p w14:paraId="3424599D" w14:textId="0FC5C009"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enseignant — École communale de Lobbes — Implantation de Lobbes-Centre — Section maternelle — Désignation à titre temporaire d'une institutrice maternelle — Ratification</w:t>
      </w:r>
    </w:p>
    <w:p w14:paraId="493A159D"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6F4BE8CA" w14:textId="77777777"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5A1045FD" w14:textId="6AD806CA"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545C126F"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19A2A5F7" w14:textId="1D7F2367" w:rsidR="004E51C3" w:rsidRPr="00601038" w:rsidRDefault="00ED32BE"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 ratification de la délibération du Collège communal du 27/11/25, point n°28, par laquelle Madame</w:t>
      </w:r>
      <w:r w:rsidR="00AD7BAA">
        <w:rPr>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Marie Van Den Abeele</w:t>
      </w:r>
      <w:r w:rsidRPr="00601038">
        <w:rPr>
          <w:rFonts w:asciiTheme="minorHAnsi" w:hAnsiTheme="minorHAnsi" w:cs="Arial"/>
          <w:b/>
          <w:bCs/>
          <w:color w:val="000000"/>
          <w:sz w:val="22"/>
          <w:szCs w:val="22"/>
          <w:shd w:val="clear" w:color="auto" w:fill="FFFFFF"/>
        </w:rPr>
        <w:t>,</w:t>
      </w:r>
      <w:r w:rsidRPr="00601038">
        <w:rPr>
          <w:rFonts w:asciiTheme="minorHAnsi" w:hAnsiTheme="minorHAnsi" w:cs="Arial"/>
          <w:color w:val="000000"/>
          <w:sz w:val="22"/>
          <w:szCs w:val="22"/>
          <w:shd w:val="clear" w:color="auto" w:fill="FFFFFF"/>
        </w:rPr>
        <w:t xml:space="preserve"> née le 2 janvier 2003 à Lobbes, domiciliée Rue des Mésanges, 14 à 6540 Lobbes, titulaire du diplôme de Bachelier institutrice préscolaire délivré par la Haute École Provinciale de Hainaut - Condorcet en juin 2025, institutrice maternelle, est désignée à l'école communale de Lobbes, à raison de 13/26ème, soit à mi-temps à l'implantation de Lobbes-Centre, en classe de M0/M1, du 1</w:t>
      </w:r>
      <w:r w:rsidRPr="00601038">
        <w:rPr>
          <w:rFonts w:asciiTheme="minorHAnsi" w:hAnsiTheme="minorHAnsi" w:cs="Arial"/>
          <w:color w:val="000000"/>
          <w:shd w:val="clear" w:color="auto" w:fill="FFFFFF"/>
          <w:vertAlign w:val="superscript"/>
        </w:rPr>
        <w:t>er</w:t>
      </w:r>
      <w:r w:rsidRPr="00601038">
        <w:rPr>
          <w:rFonts w:asciiTheme="minorHAnsi" w:hAnsiTheme="minorHAnsi" w:cs="Arial"/>
          <w:color w:val="000000"/>
          <w:sz w:val="22"/>
          <w:szCs w:val="22"/>
          <w:shd w:val="clear" w:color="auto" w:fill="FFFFFF"/>
        </w:rPr>
        <w:t> décembre 2025 au 31 mai 2026.</w:t>
      </w:r>
    </w:p>
    <w:p w14:paraId="0CFEEB84" w14:textId="77777777" w:rsidR="00ED32BE" w:rsidRPr="00601038" w:rsidRDefault="00ED32BE" w:rsidP="00C852EB">
      <w:pPr>
        <w:tabs>
          <w:tab w:val="left" w:pos="2142"/>
        </w:tabs>
        <w:spacing w:before="119" w:after="120"/>
        <w:jc w:val="both"/>
        <w:rPr>
          <w:rFonts w:asciiTheme="minorHAnsi" w:hAnsiTheme="minorHAnsi"/>
          <w:b/>
          <w:bCs/>
        </w:rPr>
      </w:pPr>
    </w:p>
    <w:p w14:paraId="718EAC95" w14:textId="41F181F0"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enseignant — Écoles communales de Lobbes — Implantation de Mont-Sainte-Geneviève et de Lobbes-Centre — Section maternelle — Désignation à titre temporaire d'une institutrice maternelle — Modification — Ratification</w:t>
      </w:r>
    </w:p>
    <w:p w14:paraId="4ED6156B"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2B37A077" w14:textId="77777777"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065B4DEB" w14:textId="5F6C8035"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06009253"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5884F742" w14:textId="6B982277"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ratification de la délibération du Collège communal du 27 novembre 2025, point n°27, par laquelle la désignation de Madame </w:t>
      </w:r>
      <w:r w:rsidRPr="00601038">
        <w:rPr>
          <w:rStyle w:val="lev"/>
          <w:rFonts w:asciiTheme="minorHAnsi" w:hAnsiTheme="minorHAnsi" w:cs="Arial"/>
          <w:b w:val="0"/>
          <w:bCs w:val="0"/>
          <w:color w:val="000000"/>
          <w:sz w:val="22"/>
          <w:szCs w:val="22"/>
        </w:rPr>
        <w:t>Maurine Gondry</w:t>
      </w:r>
      <w:r w:rsidRPr="00601038">
        <w:rPr>
          <w:rStyle w:val="lev"/>
          <w:rFonts w:asciiTheme="minorHAnsi" w:hAnsiTheme="minorHAnsi" w:cs="Arial"/>
          <w:color w:val="000000"/>
          <w:sz w:val="22"/>
          <w:szCs w:val="22"/>
        </w:rPr>
        <w:t>,</w:t>
      </w:r>
      <w:r w:rsidRPr="00601038">
        <w:rPr>
          <w:rFonts w:asciiTheme="minorHAnsi" w:hAnsiTheme="minorHAnsi" w:cs="Arial"/>
          <w:color w:val="000000"/>
          <w:sz w:val="22"/>
          <w:szCs w:val="22"/>
        </w:rPr>
        <w:t> née le 4 janvier 1996, domiciliée rue Ernest Solvay, 29/3 à Carnières 7141, titulaire du diplôme de Bachelier institutrice préscolaire délivré par la Haute École Albert Jacquard en juin 2018, institutrice maternelle, cinquième du classement des Temporaires prioritaires, à raison de 13/26ème, soit à mi-temps à l'implantation de Lobbes-Centre, en classe de M0/M1, du 1</w:t>
      </w:r>
      <w:r w:rsidRPr="00601038">
        <w:rPr>
          <w:rFonts w:asciiTheme="minorHAnsi" w:hAnsiTheme="minorHAnsi" w:cs="Arial"/>
          <w:color w:val="000000"/>
          <w:sz w:val="22"/>
          <w:szCs w:val="22"/>
          <w:vertAlign w:val="superscript"/>
        </w:rPr>
        <w:t>er</w:t>
      </w:r>
      <w:r w:rsidRPr="00601038">
        <w:rPr>
          <w:rFonts w:asciiTheme="minorHAnsi" w:hAnsiTheme="minorHAnsi" w:cs="Arial"/>
          <w:color w:val="000000"/>
          <w:sz w:val="22"/>
          <w:szCs w:val="22"/>
        </w:rPr>
        <w:t> octobre 2025 au 3 juillet 2026, prend fin de commun accord, le 30 novembre 2025.</w:t>
      </w:r>
    </w:p>
    <w:p w14:paraId="000E9165" w14:textId="4708563D" w:rsidR="00ED32BE" w:rsidRPr="00601038" w:rsidRDefault="00ED32BE"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Style w:val="lev"/>
          <w:rFonts w:asciiTheme="minorHAnsi" w:hAnsiTheme="minorHAnsi" w:cs="Arial"/>
          <w:b w:val="0"/>
          <w:bCs w:val="0"/>
          <w:color w:val="000000"/>
          <w:sz w:val="22"/>
          <w:szCs w:val="22"/>
        </w:rPr>
        <w:t xml:space="preserve">La ratification de </w:t>
      </w:r>
      <w:r w:rsidRPr="00601038">
        <w:rPr>
          <w:rFonts w:asciiTheme="minorHAnsi" w:hAnsiTheme="minorHAnsi" w:cs="Arial"/>
          <w:color w:val="000000"/>
          <w:sz w:val="22"/>
          <w:szCs w:val="22"/>
        </w:rPr>
        <w:t>la délibération du Collège communal du 27 novembre 2025, point n°27, par laquelle Madame</w:t>
      </w:r>
      <w:r w:rsidR="00AD7BAA">
        <w:rPr>
          <w:rFonts w:asciiTheme="minorHAnsi" w:hAnsiTheme="minorHAnsi" w:cs="Arial"/>
          <w:color w:val="000000"/>
          <w:sz w:val="22"/>
          <w:szCs w:val="22"/>
        </w:rPr>
        <w:t xml:space="preserve"> </w:t>
      </w:r>
      <w:r w:rsidRPr="00601038">
        <w:rPr>
          <w:rStyle w:val="lev"/>
          <w:rFonts w:asciiTheme="minorHAnsi" w:hAnsiTheme="minorHAnsi" w:cs="Arial"/>
          <w:b w:val="0"/>
          <w:bCs w:val="0"/>
          <w:color w:val="000000"/>
          <w:sz w:val="22"/>
          <w:szCs w:val="22"/>
        </w:rPr>
        <w:t>Maurine Gondry</w:t>
      </w:r>
      <w:r w:rsidRPr="00601038">
        <w:rPr>
          <w:rStyle w:val="lev"/>
          <w:rFonts w:asciiTheme="minorHAnsi" w:hAnsiTheme="minorHAnsi" w:cs="Arial"/>
          <w:color w:val="000000"/>
          <w:sz w:val="22"/>
          <w:szCs w:val="22"/>
        </w:rPr>
        <w:t>,</w:t>
      </w:r>
      <w:r w:rsidRPr="00601038">
        <w:rPr>
          <w:rFonts w:asciiTheme="minorHAnsi" w:hAnsiTheme="minorHAnsi" w:cs="Arial"/>
          <w:color w:val="000000"/>
          <w:sz w:val="22"/>
          <w:szCs w:val="22"/>
        </w:rPr>
        <w:t xml:space="preserve"> née le 4 janvier 1996, domiciliée rue Ernest Solvay, 29/3 à Carnières 7141, titulaire du diplôme de Bachelier institutrice préscolaire délivré par la Haute École Albert Jacquard en juin 2018, institutrice maternelle, cinquième du classement des Temporaires prioritaires, est désignée, à raison de 13 périodes, dans le remplacement de Françoise Culot, en mi-temps thérapeutique, du </w:t>
      </w:r>
      <w:r w:rsidRPr="00601038">
        <w:rPr>
          <w:rFonts w:asciiTheme="minorHAnsi" w:hAnsiTheme="minorHAnsi" w:cs="Arial"/>
          <w:color w:val="000000"/>
          <w:sz w:val="22"/>
          <w:szCs w:val="22"/>
        </w:rPr>
        <w:lastRenderedPageBreak/>
        <w:t>1</w:t>
      </w:r>
      <w:r w:rsidRPr="00601038">
        <w:rPr>
          <w:rFonts w:asciiTheme="minorHAnsi" w:hAnsiTheme="minorHAnsi" w:cs="Arial"/>
          <w:color w:val="000000"/>
          <w:sz w:val="22"/>
          <w:szCs w:val="22"/>
          <w:vertAlign w:val="superscript"/>
        </w:rPr>
        <w:t>er</w:t>
      </w:r>
      <w:r w:rsidRPr="00601038">
        <w:rPr>
          <w:rFonts w:asciiTheme="minorHAnsi" w:hAnsiTheme="minorHAnsi" w:cs="Arial"/>
          <w:color w:val="000000"/>
          <w:sz w:val="22"/>
          <w:szCs w:val="22"/>
        </w:rPr>
        <w:t> décembre au 31 mai 2026, et jusqu'au retour de l'agent en cas de prolongation ou de toute autre demande de mi-temps</w:t>
      </w:r>
      <w:r w:rsidR="00533A45" w:rsidRPr="00601038">
        <w:rPr>
          <w:rFonts w:asciiTheme="minorHAnsi" w:hAnsiTheme="minorHAnsi" w:cs="Arial"/>
          <w:color w:val="000000"/>
          <w:sz w:val="22"/>
          <w:szCs w:val="22"/>
        </w:rPr>
        <w:t>.</w:t>
      </w:r>
    </w:p>
    <w:p w14:paraId="785DCF95" w14:textId="77777777" w:rsidR="004E51C3" w:rsidRPr="00601038" w:rsidRDefault="004E51C3" w:rsidP="00C852EB">
      <w:pPr>
        <w:tabs>
          <w:tab w:val="left" w:pos="2142"/>
        </w:tabs>
        <w:spacing w:before="119" w:after="120"/>
        <w:jc w:val="both"/>
        <w:rPr>
          <w:rFonts w:asciiTheme="minorHAnsi" w:hAnsiTheme="minorHAnsi"/>
          <w:b/>
          <w:bCs/>
          <w:lang w:val="fr-FR"/>
        </w:rPr>
      </w:pPr>
    </w:p>
    <w:p w14:paraId="097FB416" w14:textId="753915B1"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Fonctionnement des écoles — Formations obligatoires — 27-28 novembre 2025 — Remplacement des cours — Désignation d'un maître d'éducation physique — Ratification</w:t>
      </w:r>
    </w:p>
    <w:p w14:paraId="7E4DC77A"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4CC2CBAE" w14:textId="77777777"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5722B355" w14:textId="02D9E465"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08EA7F72"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7E838365" w14:textId="42C45D19"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shd w:val="clear" w:color="auto" w:fill="FFFFFF"/>
        </w:rPr>
        <w:t>La ratification de la délibération du Collège communal du 26 novembre 2025, point n°1, par laquelle Monsieur </w:t>
      </w:r>
      <w:r w:rsidRPr="00601038">
        <w:rPr>
          <w:rStyle w:val="lev"/>
          <w:rFonts w:asciiTheme="minorHAnsi" w:hAnsiTheme="minorHAnsi" w:cs="Arial"/>
          <w:b w:val="0"/>
          <w:bCs w:val="0"/>
          <w:color w:val="000000"/>
          <w:sz w:val="22"/>
          <w:szCs w:val="22"/>
          <w:shd w:val="clear" w:color="auto" w:fill="FFFFFF"/>
        </w:rPr>
        <w:t>Leny Cuche</w:t>
      </w:r>
      <w:r w:rsidRPr="00601038">
        <w:rPr>
          <w:rFonts w:asciiTheme="minorHAnsi" w:hAnsiTheme="minorHAnsi" w:cs="Arial"/>
          <w:color w:val="000000"/>
          <w:sz w:val="22"/>
          <w:szCs w:val="22"/>
          <w:shd w:val="clear" w:color="auto" w:fill="FFFFFF"/>
        </w:rPr>
        <w:t> est désigné</w:t>
      </w:r>
      <w:r w:rsidR="00AD7BAA">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afin d'assurer l'accueil des enfants de la classe de P4/P5/P6 en remplacement de Madame</w:t>
      </w:r>
      <w:r w:rsidR="00AD7BAA">
        <w:rPr>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Sarah Capiau</w:t>
      </w:r>
      <w:r w:rsidRPr="00601038">
        <w:rPr>
          <w:rFonts w:asciiTheme="minorHAnsi" w:hAnsiTheme="minorHAnsi" w:cs="Arial"/>
          <w:b/>
          <w:bCs/>
          <w:color w:val="000000"/>
          <w:sz w:val="22"/>
          <w:szCs w:val="22"/>
          <w:shd w:val="clear" w:color="auto" w:fill="FFFFFF"/>
        </w:rPr>
        <w:t>,</w:t>
      </w:r>
      <w:r w:rsidRPr="00601038">
        <w:rPr>
          <w:rFonts w:asciiTheme="minorHAnsi" w:hAnsiTheme="minorHAnsi" w:cs="Arial"/>
          <w:color w:val="000000"/>
          <w:sz w:val="22"/>
          <w:szCs w:val="22"/>
          <w:shd w:val="clear" w:color="auto" w:fill="FFFFFF"/>
        </w:rPr>
        <w:t> à l'implantation de Sars-la-Buissière en date du jeudi 27 novembre 2025 et du vendredi 28 novembre 2025.</w:t>
      </w:r>
    </w:p>
    <w:p w14:paraId="3FE5FD74" w14:textId="77777777" w:rsidR="004E51C3" w:rsidRPr="00601038" w:rsidRDefault="004E51C3" w:rsidP="00C852EB">
      <w:pPr>
        <w:tabs>
          <w:tab w:val="left" w:pos="2142"/>
        </w:tabs>
        <w:spacing w:before="119" w:after="120"/>
        <w:jc w:val="both"/>
        <w:rPr>
          <w:rFonts w:asciiTheme="minorHAnsi" w:hAnsiTheme="minorHAnsi"/>
          <w:b/>
          <w:bCs/>
        </w:rPr>
      </w:pPr>
    </w:p>
    <w:p w14:paraId="032C6F76" w14:textId="1FD740C5"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 Désignation d'une enseignante faisant fonction de Direction — Remplacement temporaire de courte durée — Ratification</w:t>
      </w:r>
    </w:p>
    <w:p w14:paraId="4EACD737"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218742D4" w14:textId="77777777"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44EBC747" w14:textId="017CD805"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57C945DA"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69881094" w14:textId="6164CDAE"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shd w:val="clear" w:color="auto" w:fill="FFFFFF"/>
        </w:rPr>
        <w:t>La ratification de la délibération du Collège communal du 29 janvier 2026, point n°1, par laquelle</w:t>
      </w:r>
      <w:r w:rsidR="00AD7BAA">
        <w:rPr>
          <w:rStyle w:val="lev"/>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Madame</w:t>
      </w:r>
      <w:r w:rsidR="00AD7BAA">
        <w:rPr>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Catherine Lasseel</w:t>
      </w:r>
      <w:r w:rsidRPr="00601038">
        <w:rPr>
          <w:rFonts w:asciiTheme="minorHAnsi" w:hAnsiTheme="minorHAnsi" w:cs="Arial"/>
          <w:color w:val="000000"/>
          <w:sz w:val="22"/>
          <w:szCs w:val="22"/>
          <w:shd w:val="clear" w:color="auto" w:fill="FFFFFF"/>
        </w:rPr>
        <w:t>, enseignante nommée à l’école fondamentale de Lobbes, est désignée en qualité de Directrice faisant fonction, du 26 janvier au 30 janvier 2026 inclus, en remplacement temporaire de la directrice titulaire en congé de maladie.</w:t>
      </w:r>
    </w:p>
    <w:p w14:paraId="42325442" w14:textId="77777777" w:rsidR="004E51C3" w:rsidRPr="00601038" w:rsidRDefault="004E51C3" w:rsidP="00C852EB">
      <w:pPr>
        <w:tabs>
          <w:tab w:val="left" w:pos="2142"/>
        </w:tabs>
        <w:spacing w:before="119" w:after="120"/>
        <w:jc w:val="both"/>
        <w:rPr>
          <w:rFonts w:asciiTheme="minorHAnsi" w:hAnsiTheme="minorHAnsi"/>
          <w:b/>
          <w:bCs/>
        </w:rPr>
      </w:pPr>
    </w:p>
    <w:p w14:paraId="5ABCAF92" w14:textId="4FF95271"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w:t>
      </w:r>
      <w:r w:rsidR="00B06FBF">
        <w:rPr>
          <w:rFonts w:asciiTheme="minorHAnsi" w:hAnsiTheme="minorHAnsi"/>
          <w:b/>
          <w:bCs/>
        </w:rPr>
        <w:t>commun</w:t>
      </w:r>
      <w:r w:rsidR="00B06FBF" w:rsidRPr="00601038">
        <w:rPr>
          <w:rFonts w:asciiTheme="minorHAnsi" w:hAnsiTheme="minorHAnsi"/>
          <w:b/>
          <w:bCs/>
        </w:rPr>
        <w:t>ale</w:t>
      </w:r>
      <w:r w:rsidRPr="00601038">
        <w:rPr>
          <w:rFonts w:asciiTheme="minorHAnsi" w:hAnsiTheme="minorHAnsi"/>
          <w:b/>
          <w:bCs/>
        </w:rPr>
        <w:t xml:space="preserve"> de Mont-Sars — Appel à candidatures : Missions SEE — Année scolaire 2025-2026 — Désignation d'une enseignante primaire, temporaire prioritaire — Ratification</w:t>
      </w:r>
    </w:p>
    <w:p w14:paraId="31625725"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41141573" w14:textId="77777777"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4010559F" w14:textId="76CC7489"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24B5F5A5"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066C0077" w14:textId="7D0D7E9C"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 xml:space="preserve">La ratification de la délibération du Collège communal du 20 novembre 2025, point n°1, par laquelle Madame Jessica Wiard, née le 14 janvier 1985, domiciliée rue Emile Vandervelde, 244A à 6534 </w:t>
      </w:r>
      <w:proofErr w:type="spellStart"/>
      <w:r w:rsidRPr="00601038">
        <w:rPr>
          <w:rFonts w:asciiTheme="minorHAnsi" w:hAnsiTheme="minorHAnsi" w:cs="Arial"/>
          <w:color w:val="000000"/>
          <w:sz w:val="22"/>
          <w:szCs w:val="22"/>
        </w:rPr>
        <w:t>Gozée</w:t>
      </w:r>
      <w:proofErr w:type="spellEnd"/>
      <w:r w:rsidRPr="00601038">
        <w:rPr>
          <w:rFonts w:asciiTheme="minorHAnsi" w:hAnsiTheme="minorHAnsi" w:cs="Arial"/>
          <w:color w:val="000000"/>
          <w:sz w:val="22"/>
          <w:szCs w:val="22"/>
        </w:rPr>
        <w:t>, titulaire du diplôme de Bachelier institutrice primaire, délivré en juin 2017 par la Haute École Louvain en Hainaut (</w:t>
      </w:r>
      <w:proofErr w:type="spellStart"/>
      <w:r w:rsidRPr="00601038">
        <w:rPr>
          <w:rFonts w:asciiTheme="minorHAnsi" w:hAnsiTheme="minorHAnsi" w:cs="Arial"/>
          <w:color w:val="000000"/>
          <w:sz w:val="22"/>
          <w:szCs w:val="22"/>
        </w:rPr>
        <w:t>HELHa</w:t>
      </w:r>
      <w:proofErr w:type="spellEnd"/>
      <w:r w:rsidRPr="00601038">
        <w:rPr>
          <w:rFonts w:asciiTheme="minorHAnsi" w:hAnsiTheme="minorHAnsi" w:cs="Arial"/>
          <w:color w:val="000000"/>
          <w:sz w:val="22"/>
          <w:szCs w:val="22"/>
        </w:rPr>
        <w:t>), institutrice primaire à titre temporaire prioritaire, affectée à l'implantation de Mont-Sainte-Geneviève en P1/P2, est désignée pour assurer les 3</w:t>
      </w:r>
      <w:r w:rsidR="00B06FBF">
        <w:rPr>
          <w:rFonts w:asciiTheme="minorHAnsi" w:hAnsiTheme="minorHAnsi" w:cs="Arial"/>
          <w:color w:val="000000"/>
          <w:sz w:val="22"/>
          <w:szCs w:val="22"/>
        </w:rPr>
        <w:t xml:space="preserve"> </w:t>
      </w:r>
      <w:r w:rsidRPr="00601038">
        <w:rPr>
          <w:rFonts w:asciiTheme="minorHAnsi" w:hAnsiTheme="minorHAnsi" w:cs="Arial"/>
          <w:color w:val="000000"/>
          <w:sz w:val="22"/>
          <w:szCs w:val="22"/>
        </w:rPr>
        <w:t>périodes de missions collectives de service aux élèves et aux enseignants (SEE) telles que définies dans l'appel à candidatures publié</w:t>
      </w:r>
      <w:r w:rsidR="00B06FBF">
        <w:rPr>
          <w:rFonts w:asciiTheme="minorHAnsi" w:hAnsiTheme="minorHAnsi" w:cs="Arial"/>
          <w:color w:val="000000"/>
          <w:sz w:val="22"/>
          <w:szCs w:val="22"/>
        </w:rPr>
        <w:t xml:space="preserve"> </w:t>
      </w:r>
      <w:r w:rsidRPr="00601038">
        <w:rPr>
          <w:rFonts w:asciiTheme="minorHAnsi" w:hAnsiTheme="minorHAnsi" w:cs="Arial"/>
          <w:color w:val="000000"/>
          <w:sz w:val="22"/>
          <w:szCs w:val="22"/>
        </w:rPr>
        <w:t>le 3</w:t>
      </w:r>
      <w:r w:rsidR="00B06FBF">
        <w:rPr>
          <w:rFonts w:asciiTheme="minorHAnsi" w:hAnsiTheme="minorHAnsi" w:cs="Arial"/>
          <w:color w:val="000000"/>
          <w:sz w:val="22"/>
          <w:szCs w:val="22"/>
        </w:rPr>
        <w:t> </w:t>
      </w:r>
      <w:r w:rsidRPr="00601038">
        <w:rPr>
          <w:rFonts w:asciiTheme="minorHAnsi" w:hAnsiTheme="minorHAnsi" w:cs="Arial"/>
          <w:color w:val="000000"/>
          <w:sz w:val="22"/>
          <w:szCs w:val="22"/>
        </w:rPr>
        <w:t>novembre 2025 pour l'école fondamentale de Mont-Sars, du 24 novembre 2025 au 3 juillet 2026 :</w:t>
      </w:r>
    </w:p>
    <w:p w14:paraId="785A8841" w14:textId="77777777" w:rsidR="00EF6220" w:rsidRPr="00601038" w:rsidRDefault="00EF6220" w:rsidP="00C852EB">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- 2 périodes : Délégué-PECA en charge de la coordination du parcours d’éducation culturelle et artistique, </w:t>
      </w:r>
    </w:p>
    <w:p w14:paraId="1E3C08A5" w14:textId="3048E02A" w:rsidR="00EF6220" w:rsidRPr="00601038" w:rsidRDefault="00EF6220" w:rsidP="00C852EB">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601038">
        <w:rPr>
          <w:rFonts w:asciiTheme="minorHAnsi" w:hAnsiTheme="minorHAnsi" w:cs="Arial"/>
          <w:color w:val="000000"/>
          <w:sz w:val="22"/>
          <w:szCs w:val="22"/>
        </w:rPr>
        <w:t>- 1 période : Délégué du climat scolaire et du bien-être à l’école.</w:t>
      </w:r>
    </w:p>
    <w:p w14:paraId="3BDD8DFC" w14:textId="77777777" w:rsidR="004E51C3" w:rsidRPr="00601038" w:rsidRDefault="004E51C3" w:rsidP="00C852EB">
      <w:pPr>
        <w:tabs>
          <w:tab w:val="left" w:pos="2142"/>
        </w:tabs>
        <w:spacing w:before="119" w:after="120"/>
        <w:jc w:val="both"/>
        <w:rPr>
          <w:rFonts w:asciiTheme="minorHAnsi" w:hAnsiTheme="minorHAnsi"/>
          <w:b/>
          <w:bCs/>
        </w:rPr>
      </w:pPr>
    </w:p>
    <w:p w14:paraId="13A86C9B" w14:textId="04F7004B"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enseignant — École fondamentale de Mont-Sars — Implantation de Mont-Sainte-Geneviève - Section primaire — Désignation à titre temporaire d'une institutrice primaire, temporaire prioritaire — Modification — Ratification</w:t>
      </w:r>
    </w:p>
    <w:p w14:paraId="1110EF60"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6F24E52A" w14:textId="77777777"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5A2F999C" w14:textId="1C9F9E56"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51BBDE1C"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69F3F4EC" w14:textId="6B924F3D"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ratification de la délibération du Collège communal du 20 novembre 2025, point n°2, par laquelle la désignation de</w:t>
      </w:r>
      <w:r w:rsidRPr="00601038">
        <w:rPr>
          <w:rStyle w:val="lev"/>
          <w:rFonts w:asciiTheme="minorHAnsi" w:hAnsiTheme="minorHAnsi" w:cs="Arial"/>
          <w:color w:val="000000"/>
          <w:sz w:val="22"/>
          <w:szCs w:val="22"/>
        </w:rPr>
        <w:t> </w:t>
      </w:r>
      <w:r w:rsidRPr="00601038">
        <w:rPr>
          <w:rFonts w:asciiTheme="minorHAnsi" w:hAnsiTheme="minorHAnsi" w:cs="Arial"/>
          <w:color w:val="000000"/>
          <w:sz w:val="22"/>
          <w:szCs w:val="22"/>
        </w:rPr>
        <w:t>Madame </w:t>
      </w:r>
      <w:r w:rsidRPr="00601038">
        <w:rPr>
          <w:rStyle w:val="lev"/>
          <w:rFonts w:asciiTheme="minorHAnsi" w:hAnsiTheme="minorHAnsi" w:cs="Arial"/>
          <w:b w:val="0"/>
          <w:bCs w:val="0"/>
          <w:color w:val="000000"/>
          <w:sz w:val="22"/>
          <w:szCs w:val="22"/>
        </w:rPr>
        <w:t>Jessica Wiard</w:t>
      </w:r>
      <w:r w:rsidRPr="00601038">
        <w:rPr>
          <w:rFonts w:asciiTheme="minorHAnsi" w:hAnsiTheme="minorHAnsi" w:cs="Arial"/>
          <w:b/>
          <w:bCs/>
          <w:color w:val="000000"/>
          <w:sz w:val="22"/>
          <w:szCs w:val="22"/>
        </w:rPr>
        <w:t>, </w:t>
      </w:r>
      <w:r w:rsidRPr="00601038">
        <w:rPr>
          <w:rFonts w:asciiTheme="minorHAnsi" w:hAnsiTheme="minorHAnsi" w:cs="Arial"/>
          <w:color w:val="000000"/>
          <w:sz w:val="22"/>
          <w:szCs w:val="22"/>
        </w:rPr>
        <w:t xml:space="preserve">née le 14 janvier 1985, domiciliée rue Emile Vandervelde, 244A à 6534 </w:t>
      </w:r>
      <w:proofErr w:type="spellStart"/>
      <w:r w:rsidRPr="00601038">
        <w:rPr>
          <w:rFonts w:asciiTheme="minorHAnsi" w:hAnsiTheme="minorHAnsi" w:cs="Arial"/>
          <w:color w:val="000000"/>
          <w:sz w:val="22"/>
          <w:szCs w:val="22"/>
        </w:rPr>
        <w:t>Gozée</w:t>
      </w:r>
      <w:proofErr w:type="spellEnd"/>
      <w:r w:rsidRPr="00601038">
        <w:rPr>
          <w:rFonts w:asciiTheme="minorHAnsi" w:hAnsiTheme="minorHAnsi" w:cs="Arial"/>
          <w:color w:val="000000"/>
          <w:sz w:val="22"/>
          <w:szCs w:val="22"/>
        </w:rPr>
        <w:t>, titulaire du diplôme de Bachelier institutrice primaire, délivré en juin 2017 par la Haute École Louvain en Hainaut (</w:t>
      </w:r>
      <w:proofErr w:type="spellStart"/>
      <w:r w:rsidRPr="00601038">
        <w:rPr>
          <w:rFonts w:asciiTheme="minorHAnsi" w:hAnsiTheme="minorHAnsi" w:cs="Arial"/>
          <w:color w:val="000000"/>
          <w:sz w:val="22"/>
          <w:szCs w:val="22"/>
        </w:rPr>
        <w:t>HELHa</w:t>
      </w:r>
      <w:proofErr w:type="spellEnd"/>
      <w:r w:rsidRPr="00601038">
        <w:rPr>
          <w:rFonts w:asciiTheme="minorHAnsi" w:hAnsiTheme="minorHAnsi" w:cs="Arial"/>
          <w:color w:val="000000"/>
          <w:sz w:val="22"/>
          <w:szCs w:val="22"/>
        </w:rPr>
        <w:t>), institutrice primaire, classée sixième temporaire prioritaire, est modifiée à l'école fondamentale de Mont-Sars, implantation de Mont-Sainte-Geneviève, du 24 novembre</w:t>
      </w:r>
      <w:r w:rsidR="006E6679">
        <w:rPr>
          <w:rFonts w:asciiTheme="minorHAnsi" w:hAnsiTheme="minorHAnsi" w:cs="Arial"/>
          <w:color w:val="000000"/>
          <w:sz w:val="22"/>
          <w:szCs w:val="22"/>
        </w:rPr>
        <w:t> </w:t>
      </w:r>
      <w:r w:rsidRPr="00601038">
        <w:rPr>
          <w:rFonts w:asciiTheme="minorHAnsi" w:hAnsiTheme="minorHAnsi" w:cs="Arial"/>
          <w:color w:val="000000"/>
          <w:sz w:val="22"/>
          <w:szCs w:val="22"/>
        </w:rPr>
        <w:t>2025 au 3 juillet 2026, à raison de 24 périodes réparties comme suit :</w:t>
      </w:r>
    </w:p>
    <w:p w14:paraId="4F07F25A" w14:textId="77777777" w:rsidR="00EF6220" w:rsidRPr="00601038" w:rsidRDefault="00EF6220" w:rsidP="00C852EB">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601038">
        <w:rPr>
          <w:rFonts w:asciiTheme="minorHAnsi" w:hAnsiTheme="minorHAnsi" w:cs="Arial"/>
          <w:color w:val="000000"/>
          <w:sz w:val="22"/>
          <w:szCs w:val="22"/>
        </w:rPr>
        <w:t>- 21 périodes en qualité d'institutrice primaire, titulaire des P1-P2 à l'école de Mont-Sars, implantation de Mont-Sainte-Geneviève ;</w:t>
      </w:r>
    </w:p>
    <w:p w14:paraId="76E40025" w14:textId="795E0310" w:rsidR="00EF6220" w:rsidRPr="00601038" w:rsidRDefault="00EF6220" w:rsidP="00C852EB">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601038">
        <w:rPr>
          <w:rFonts w:asciiTheme="minorHAnsi" w:hAnsiTheme="minorHAnsi" w:cs="Arial"/>
          <w:color w:val="000000"/>
          <w:sz w:val="22"/>
          <w:szCs w:val="22"/>
        </w:rPr>
        <w:t>- 3 périodes en missions collectives ( 2 périodes : Déléguée-PECA en charge de la coordination du parcours d’éducation culturelle et artistique et 1 période : Déléguée du climat scolaire et du bien-être à l’école).</w:t>
      </w:r>
    </w:p>
    <w:p w14:paraId="799930ED" w14:textId="77777777" w:rsidR="004E51C3" w:rsidRPr="00601038" w:rsidRDefault="004E51C3" w:rsidP="00C852EB">
      <w:pPr>
        <w:tabs>
          <w:tab w:val="left" w:pos="2142"/>
        </w:tabs>
        <w:spacing w:before="119" w:after="120"/>
        <w:jc w:val="both"/>
        <w:rPr>
          <w:rFonts w:asciiTheme="minorHAnsi" w:hAnsiTheme="minorHAnsi"/>
          <w:b/>
          <w:bCs/>
        </w:rPr>
      </w:pPr>
    </w:p>
    <w:p w14:paraId="3F5B2464" w14:textId="5B9E1BF1"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 xml:space="preserve">Service Enseignement — Personnel enseignant — École communale de Mont-Sars — Section primaire — Désignation à titre temporaire d'un instituteur primaire, en remplacement d'une enseignante primaire, déléguée aux missions collectives — Ratification </w:t>
      </w:r>
    </w:p>
    <w:p w14:paraId="27B11718"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7366712F" w14:textId="77777777"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particulièrement, l’article L1122-30.</w:t>
      </w:r>
    </w:p>
    <w:p w14:paraId="3C111DD2" w14:textId="77777777" w:rsidR="00533A45" w:rsidRPr="00601038" w:rsidRDefault="00533A45"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4FCFB13C"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7C8A2AEF" w14:textId="301C4CD2" w:rsidR="004E51C3" w:rsidRDefault="00EF6220"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rPr>
        <w:t>La délibération du Collège communal du 20 novembre 2025, point n°3, par laquelle Monsieur </w:t>
      </w:r>
      <w:r w:rsidRPr="00601038">
        <w:rPr>
          <w:rStyle w:val="lev"/>
          <w:rFonts w:asciiTheme="minorHAnsi" w:hAnsiTheme="minorHAnsi" w:cs="Arial"/>
          <w:b w:val="0"/>
          <w:bCs w:val="0"/>
          <w:color w:val="000000"/>
          <w:sz w:val="22"/>
          <w:szCs w:val="22"/>
          <w:shd w:val="clear" w:color="auto" w:fill="FFFFFF"/>
        </w:rPr>
        <w:t>Antonio Andreoni</w:t>
      </w:r>
      <w:r w:rsidRPr="00601038">
        <w:rPr>
          <w:rFonts w:asciiTheme="minorHAnsi" w:hAnsiTheme="minorHAnsi" w:cs="Arial"/>
          <w:color w:val="000000"/>
          <w:sz w:val="22"/>
          <w:szCs w:val="22"/>
          <w:shd w:val="clear" w:color="auto" w:fill="FFFFFF"/>
        </w:rPr>
        <w:t>, né</w:t>
      </w:r>
      <w:r w:rsidR="00155946">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le 1</w:t>
      </w:r>
      <w:r w:rsidRPr="00601038">
        <w:rPr>
          <w:rFonts w:asciiTheme="minorHAnsi" w:hAnsiTheme="minorHAnsi" w:cs="Arial"/>
          <w:color w:val="000000"/>
          <w:shd w:val="clear" w:color="auto" w:fill="FFFFFF"/>
          <w:vertAlign w:val="superscript"/>
        </w:rPr>
        <w:t>er</w:t>
      </w:r>
      <w:r w:rsidRPr="00601038">
        <w:rPr>
          <w:rFonts w:asciiTheme="minorHAnsi" w:hAnsiTheme="minorHAnsi" w:cs="Arial"/>
          <w:color w:val="000000"/>
          <w:sz w:val="22"/>
          <w:szCs w:val="22"/>
          <w:shd w:val="clear" w:color="auto" w:fill="FFFFFF"/>
        </w:rPr>
        <w:t xml:space="preserve"> juin 2003 à Naples (Italie), domicilié à la rue </w:t>
      </w:r>
      <w:proofErr w:type="spellStart"/>
      <w:r w:rsidRPr="00601038">
        <w:rPr>
          <w:rFonts w:asciiTheme="minorHAnsi" w:hAnsiTheme="minorHAnsi" w:cs="Arial"/>
          <w:color w:val="000000"/>
          <w:sz w:val="22"/>
          <w:szCs w:val="22"/>
          <w:shd w:val="clear" w:color="auto" w:fill="FFFFFF"/>
        </w:rPr>
        <w:t>Prud'Homme</w:t>
      </w:r>
      <w:proofErr w:type="spellEnd"/>
      <w:r w:rsidRPr="00601038">
        <w:rPr>
          <w:rFonts w:asciiTheme="minorHAnsi" w:hAnsiTheme="minorHAnsi" w:cs="Arial"/>
          <w:color w:val="000000"/>
          <w:sz w:val="22"/>
          <w:szCs w:val="22"/>
          <w:shd w:val="clear" w:color="auto" w:fill="FFFFFF"/>
        </w:rPr>
        <w:t>, 53 à 7140 Morlanwelz, titulaire du diplôme de bachelier en instituteur primaire, qui lui a été délivré par la Haute École Condorcet en juin 2025, option morale, est désigné pour prester 3 périodes du 24 novembre 2025 au 3 juillet 2026, en remplacement de Madame Jessica Wiard, à l'école de Mont-Sars, implantation de Mont-Sainte-Geneviève, dans la classe de P1/P2, désignée pour donner les périodes de SEE.</w:t>
      </w:r>
    </w:p>
    <w:p w14:paraId="244F77F3" w14:textId="77777777" w:rsidR="006E6679" w:rsidRPr="00601038" w:rsidRDefault="006E6679" w:rsidP="00C852EB">
      <w:pPr>
        <w:tabs>
          <w:tab w:val="left" w:pos="2142"/>
        </w:tabs>
        <w:spacing w:before="119" w:after="120"/>
        <w:jc w:val="both"/>
        <w:rPr>
          <w:rFonts w:asciiTheme="minorHAnsi" w:hAnsiTheme="minorHAnsi"/>
          <w:b/>
          <w:bCs/>
        </w:rPr>
      </w:pPr>
    </w:p>
    <w:p w14:paraId="268FDF01" w14:textId="00028AD4"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 Nomination à titre définitif d'une institutrice maternelle — Décision — Vote</w:t>
      </w:r>
    </w:p>
    <w:p w14:paraId="08B0B92E"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3F75A886" w14:textId="6065A652"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Le Code de la Démocratie Locale et de la Décentralisation, notamment en son article L1213-1. </w:t>
      </w:r>
    </w:p>
    <w:p w14:paraId="1FCEE8BC" w14:textId="5DFA2740"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Royal du 22 mars 1969 fixant le statut des membres du personnel de l’enseignement officiel subventionné, tel que modifié ultérieurement.</w:t>
      </w:r>
    </w:p>
    <w:p w14:paraId="5FC335C8" w14:textId="6CD1E479"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w:t>
      </w:r>
    </w:p>
    <w:p w14:paraId="5EF3306B" w14:textId="6BF8B2B1"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11 avril 2014</w:t>
      </w:r>
      <w:r w:rsidRPr="00601038">
        <w:rPr>
          <w:rFonts w:ascii="Arial" w:hAnsi="Arial" w:cs="Arial"/>
          <w:color w:val="000000"/>
          <w:sz w:val="22"/>
          <w:szCs w:val="22"/>
        </w:rPr>
        <w:t> </w:t>
      </w:r>
      <w:r w:rsidRPr="00601038">
        <w:rPr>
          <w:rFonts w:asciiTheme="minorHAnsi" w:hAnsiTheme="minorHAnsi" w:cs="Arial"/>
          <w:color w:val="000000"/>
          <w:sz w:val="22"/>
          <w:szCs w:val="22"/>
        </w:rPr>
        <w:t>: r</w:t>
      </w:r>
      <w:r w:rsidRPr="00601038">
        <w:rPr>
          <w:rFonts w:ascii="Aptos" w:hAnsi="Aptos" w:cs="Aptos"/>
          <w:color w:val="000000"/>
          <w:sz w:val="22"/>
          <w:szCs w:val="22"/>
        </w:rPr>
        <w:t>è</w:t>
      </w:r>
      <w:r w:rsidRPr="00601038">
        <w:rPr>
          <w:rFonts w:asciiTheme="minorHAnsi" w:hAnsiTheme="minorHAnsi" w:cs="Arial"/>
          <w:color w:val="000000"/>
          <w:sz w:val="22"/>
          <w:szCs w:val="22"/>
        </w:rPr>
        <w:t>glementant les titres et fonctions dans l</w:t>
      </w:r>
      <w:r w:rsidRPr="00601038">
        <w:rPr>
          <w:rFonts w:ascii="Aptos" w:hAnsi="Aptos" w:cs="Aptos"/>
          <w:color w:val="000000"/>
          <w:sz w:val="22"/>
          <w:szCs w:val="22"/>
        </w:rPr>
        <w:t>’</w:t>
      </w:r>
      <w:r w:rsidRPr="00601038">
        <w:rPr>
          <w:rFonts w:asciiTheme="minorHAnsi" w:hAnsiTheme="minorHAnsi" w:cs="Arial"/>
          <w:color w:val="000000"/>
          <w:sz w:val="22"/>
          <w:szCs w:val="22"/>
        </w:rPr>
        <w:t>enseignement fondamental et secondaire organis</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et subventionn</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par la Communaut</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fran</w:t>
      </w:r>
      <w:r w:rsidRPr="00601038">
        <w:rPr>
          <w:rFonts w:ascii="Aptos" w:hAnsi="Aptos" w:cs="Aptos"/>
          <w:color w:val="000000"/>
          <w:sz w:val="22"/>
          <w:szCs w:val="22"/>
        </w:rPr>
        <w:t>ç</w:t>
      </w:r>
      <w:r w:rsidRPr="00601038">
        <w:rPr>
          <w:rFonts w:asciiTheme="minorHAnsi" w:hAnsiTheme="minorHAnsi" w:cs="Arial"/>
          <w:color w:val="000000"/>
          <w:sz w:val="22"/>
          <w:szCs w:val="22"/>
        </w:rPr>
        <w:t>aise.</w:t>
      </w:r>
    </w:p>
    <w:p w14:paraId="32954EE4" w14:textId="4D90CA89"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circulaire 9576 du 28 août 2025, relative à la procédure relative à l’agréation de la nomination/de l’engagement à titre définitif dans une fonction de recrutement dans l’enseignement fondamental et secondaire de plein exercice et en alternance.</w:t>
      </w:r>
    </w:p>
    <w:p w14:paraId="338497BC" w14:textId="011296EB" w:rsidR="00EF6220" w:rsidRPr="00601038" w:rsidRDefault="00EF6220"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circulaire 9577 du 28 août 2025, relative à l'extrait de casier judiciaire non vierge – Appréciation de la notion de « conduite irréprochable » dans le chef des membres du personnel.</w:t>
      </w:r>
    </w:p>
    <w:p w14:paraId="338BF8AC" w14:textId="77777777" w:rsidR="00636F64"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3F782A7B" w14:textId="41F3D4F9" w:rsidR="004E51C3"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rPr>
        <w:t>La nomination</w:t>
      </w:r>
      <w:r w:rsidR="00155946" w:rsidRPr="00601038">
        <w:rPr>
          <w:rFonts w:asciiTheme="minorHAnsi" w:hAnsiTheme="minorHAnsi" w:cs="Arial"/>
          <w:color w:val="000000"/>
          <w:sz w:val="22"/>
          <w:szCs w:val="22"/>
          <w:shd w:val="clear" w:color="auto" w:fill="FFFFFF"/>
        </w:rPr>
        <w:t>, à titre définitif</w:t>
      </w:r>
      <w:r w:rsidR="00155946">
        <w:rPr>
          <w:rFonts w:asciiTheme="minorHAnsi" w:hAnsiTheme="minorHAnsi" w:cs="Arial"/>
          <w:color w:val="000000"/>
          <w:sz w:val="22"/>
          <w:szCs w:val="22"/>
          <w:shd w:val="clear" w:color="auto" w:fill="FFFFFF"/>
        </w:rPr>
        <w:t>,</w:t>
      </w:r>
      <w:r w:rsidRPr="00601038">
        <w:rPr>
          <w:rFonts w:asciiTheme="minorHAnsi" w:hAnsiTheme="minorHAnsi" w:cs="Arial"/>
          <w:color w:val="000000"/>
          <w:sz w:val="22"/>
          <w:szCs w:val="22"/>
          <w:shd w:val="clear" w:color="auto" w:fill="FFFFFF"/>
        </w:rPr>
        <w:t xml:space="preserve"> de Madame Anne Baix, née à Lobbes le 19 juillet 1975, domiciliée Chemin de </w:t>
      </w:r>
      <w:proofErr w:type="spellStart"/>
      <w:r w:rsidRPr="00601038">
        <w:rPr>
          <w:rFonts w:asciiTheme="minorHAnsi" w:hAnsiTheme="minorHAnsi" w:cs="Arial"/>
          <w:color w:val="000000"/>
          <w:sz w:val="22"/>
          <w:szCs w:val="22"/>
          <w:shd w:val="clear" w:color="auto" w:fill="FFFFFF"/>
        </w:rPr>
        <w:t>Forestaille</w:t>
      </w:r>
      <w:proofErr w:type="spellEnd"/>
      <w:r w:rsidRPr="00601038">
        <w:rPr>
          <w:rFonts w:asciiTheme="minorHAnsi" w:hAnsiTheme="minorHAnsi" w:cs="Arial"/>
          <w:color w:val="000000"/>
          <w:sz w:val="22"/>
          <w:szCs w:val="22"/>
          <w:shd w:val="clear" w:color="auto" w:fill="FFFFFF"/>
        </w:rPr>
        <w:t>, 1 à 6530 Thuin, ayant obtenu le diplôme d’institutrice maternelle en juin 1997 de l’École Normale Catholique du Brabant Wallon de Nivelles, en qualité d'institutrice maternelle, pour un volume de charge de 13/26</w:t>
      </w:r>
      <w:r w:rsidRPr="00601038">
        <w:rPr>
          <w:rFonts w:asciiTheme="minorHAnsi" w:hAnsiTheme="minorHAnsi" w:cs="Arial"/>
          <w:color w:val="000000"/>
          <w:shd w:val="clear" w:color="auto" w:fill="FFFFFF"/>
          <w:vertAlign w:val="superscript"/>
        </w:rPr>
        <w:t>ème</w:t>
      </w:r>
      <w:r w:rsidRPr="00601038">
        <w:rPr>
          <w:rFonts w:asciiTheme="minorHAnsi" w:hAnsiTheme="minorHAnsi" w:cs="Arial"/>
          <w:color w:val="000000"/>
          <w:sz w:val="22"/>
          <w:szCs w:val="22"/>
          <w:shd w:val="clear" w:color="auto" w:fill="FFFFFF"/>
        </w:rPr>
        <w:t>, à partir du 1</w:t>
      </w:r>
      <w:r w:rsidRPr="00601038">
        <w:rPr>
          <w:rFonts w:asciiTheme="minorHAnsi" w:hAnsiTheme="minorHAnsi" w:cs="Arial"/>
          <w:color w:val="000000"/>
          <w:shd w:val="clear" w:color="auto" w:fill="FFFFFF"/>
          <w:vertAlign w:val="superscript"/>
        </w:rPr>
        <w:t>er </w:t>
      </w:r>
      <w:r w:rsidRPr="00601038">
        <w:rPr>
          <w:rFonts w:asciiTheme="minorHAnsi" w:hAnsiTheme="minorHAnsi" w:cs="Arial"/>
          <w:color w:val="000000"/>
          <w:sz w:val="22"/>
          <w:szCs w:val="22"/>
          <w:shd w:val="clear" w:color="auto" w:fill="FFFFFF"/>
        </w:rPr>
        <w:t>avril 2026.</w:t>
      </w:r>
    </w:p>
    <w:p w14:paraId="1994A660"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p>
    <w:p w14:paraId="786AF88F" w14:textId="60365073"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 Nomination à titre définitif d'une institutrice maternelle — Décision — Vote</w:t>
      </w:r>
    </w:p>
    <w:p w14:paraId="6C840DF9"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3ACA3EF7"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en son article L1213-1. </w:t>
      </w:r>
    </w:p>
    <w:p w14:paraId="7BDE5003"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Royal du 22 mars 1969 fixant le statut des membres du personnel de l’enseignement officiel subventionné, tel que modifié ultérieurement.</w:t>
      </w:r>
    </w:p>
    <w:p w14:paraId="1AB06B78"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w:t>
      </w:r>
    </w:p>
    <w:p w14:paraId="7D178F1D"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11 avril 2014</w:t>
      </w:r>
      <w:r w:rsidRPr="00601038">
        <w:rPr>
          <w:rFonts w:ascii="Arial" w:hAnsi="Arial" w:cs="Arial"/>
          <w:color w:val="000000"/>
          <w:sz w:val="22"/>
          <w:szCs w:val="22"/>
        </w:rPr>
        <w:t> </w:t>
      </w:r>
      <w:r w:rsidRPr="00601038">
        <w:rPr>
          <w:rFonts w:asciiTheme="minorHAnsi" w:hAnsiTheme="minorHAnsi" w:cs="Arial"/>
          <w:color w:val="000000"/>
          <w:sz w:val="22"/>
          <w:szCs w:val="22"/>
        </w:rPr>
        <w:t>: r</w:t>
      </w:r>
      <w:r w:rsidRPr="00601038">
        <w:rPr>
          <w:rFonts w:ascii="Aptos" w:hAnsi="Aptos" w:cs="Aptos"/>
          <w:color w:val="000000"/>
          <w:sz w:val="22"/>
          <w:szCs w:val="22"/>
        </w:rPr>
        <w:t>è</w:t>
      </w:r>
      <w:r w:rsidRPr="00601038">
        <w:rPr>
          <w:rFonts w:asciiTheme="minorHAnsi" w:hAnsiTheme="minorHAnsi" w:cs="Arial"/>
          <w:color w:val="000000"/>
          <w:sz w:val="22"/>
          <w:szCs w:val="22"/>
        </w:rPr>
        <w:t>glementant les titres et fonctions dans l</w:t>
      </w:r>
      <w:r w:rsidRPr="00601038">
        <w:rPr>
          <w:rFonts w:ascii="Aptos" w:hAnsi="Aptos" w:cs="Aptos"/>
          <w:color w:val="000000"/>
          <w:sz w:val="22"/>
          <w:szCs w:val="22"/>
        </w:rPr>
        <w:t>’</w:t>
      </w:r>
      <w:r w:rsidRPr="00601038">
        <w:rPr>
          <w:rFonts w:asciiTheme="minorHAnsi" w:hAnsiTheme="minorHAnsi" w:cs="Arial"/>
          <w:color w:val="000000"/>
          <w:sz w:val="22"/>
          <w:szCs w:val="22"/>
        </w:rPr>
        <w:t>enseignement fondamental et secondaire organis</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et subventionn</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par la Communaut</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fran</w:t>
      </w:r>
      <w:r w:rsidRPr="00601038">
        <w:rPr>
          <w:rFonts w:ascii="Aptos" w:hAnsi="Aptos" w:cs="Aptos"/>
          <w:color w:val="000000"/>
          <w:sz w:val="22"/>
          <w:szCs w:val="22"/>
        </w:rPr>
        <w:t>ç</w:t>
      </w:r>
      <w:r w:rsidRPr="00601038">
        <w:rPr>
          <w:rFonts w:asciiTheme="minorHAnsi" w:hAnsiTheme="minorHAnsi" w:cs="Arial"/>
          <w:color w:val="000000"/>
          <w:sz w:val="22"/>
          <w:szCs w:val="22"/>
        </w:rPr>
        <w:t>aise.</w:t>
      </w:r>
    </w:p>
    <w:p w14:paraId="0BDA5867"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circulaire 9576 du 28 août 2025, relative à la procédure relative à l’agréation de la nomination/de l’engagement à titre définitif dans une fonction de recrutement dans l’enseignement fondamental et secondaire de plein exercice et en alternance.</w:t>
      </w:r>
    </w:p>
    <w:p w14:paraId="7714BA24" w14:textId="17B97CF2"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rPr>
        <w:t>La circulaire 9577 du 28 août 2025, relative à l'extrait de casier judiciaire non vierge – Appréciation de la notion de « conduite irréprochable » dans le chef des membres du personnel.</w:t>
      </w:r>
    </w:p>
    <w:p w14:paraId="2118E9F8"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387E4BFF" w14:textId="376D28A4" w:rsidR="004E51C3" w:rsidRPr="00601038" w:rsidRDefault="00636F64" w:rsidP="00C852EB">
      <w:pPr>
        <w:tabs>
          <w:tab w:val="left" w:pos="2142"/>
        </w:tabs>
        <w:spacing w:before="119" w:after="12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shd w:val="clear" w:color="auto" w:fill="FFFFFF"/>
          <w:lang w:val="fr-FR"/>
        </w:rPr>
        <w:t>La nomination</w:t>
      </w:r>
      <w:r w:rsidR="00440CF3">
        <w:rPr>
          <w:rFonts w:asciiTheme="minorHAnsi" w:hAnsiTheme="minorHAnsi" w:cs="Arial"/>
          <w:color w:val="000000"/>
          <w:sz w:val="22"/>
          <w:szCs w:val="22"/>
          <w:shd w:val="clear" w:color="auto" w:fill="FFFFFF"/>
          <w:lang w:val="fr-FR"/>
        </w:rPr>
        <w:t xml:space="preserve"> </w:t>
      </w:r>
      <w:r w:rsidR="00440CF3" w:rsidRPr="00601038">
        <w:rPr>
          <w:rStyle w:val="lev"/>
          <w:rFonts w:asciiTheme="minorHAnsi" w:hAnsiTheme="minorHAnsi" w:cs="Arial"/>
          <w:b w:val="0"/>
          <w:bCs w:val="0"/>
          <w:color w:val="000000"/>
          <w:sz w:val="22"/>
          <w:szCs w:val="22"/>
          <w:shd w:val="clear" w:color="auto" w:fill="FFFFFF"/>
        </w:rPr>
        <w:t xml:space="preserve">, à titre définitif, </w:t>
      </w:r>
      <w:r w:rsidRPr="00601038">
        <w:rPr>
          <w:rFonts w:asciiTheme="minorHAnsi" w:hAnsiTheme="minorHAnsi" w:cs="Arial"/>
          <w:color w:val="000000"/>
          <w:sz w:val="22"/>
          <w:szCs w:val="22"/>
          <w:shd w:val="clear" w:color="auto" w:fill="FFFFFF"/>
          <w:lang w:val="fr-FR"/>
        </w:rPr>
        <w:t>de</w:t>
      </w:r>
      <w:r w:rsidRPr="00601038">
        <w:rPr>
          <w:rFonts w:asciiTheme="minorHAnsi" w:hAnsiTheme="minorHAnsi" w:cs="Arial"/>
          <w:color w:val="000000"/>
          <w:sz w:val="22"/>
          <w:szCs w:val="22"/>
          <w:shd w:val="clear" w:color="auto" w:fill="FFFFFF"/>
        </w:rPr>
        <w:t xml:space="preserve"> Madame</w:t>
      </w:r>
      <w:r w:rsidR="00440CF3">
        <w:rPr>
          <w:rFonts w:asciiTheme="minorHAnsi" w:hAnsiTheme="minorHAnsi" w:cs="Arial"/>
          <w:color w:val="000000"/>
          <w:sz w:val="22"/>
          <w:szCs w:val="22"/>
          <w:shd w:val="clear" w:color="auto" w:fill="FFFFFF"/>
        </w:rPr>
        <w:t xml:space="preserve"> </w:t>
      </w:r>
      <w:r w:rsidRPr="00601038">
        <w:rPr>
          <w:rStyle w:val="lev"/>
          <w:rFonts w:asciiTheme="minorHAnsi" w:hAnsiTheme="minorHAnsi" w:cs="Arial"/>
          <w:b w:val="0"/>
          <w:bCs w:val="0"/>
          <w:color w:val="000000"/>
          <w:sz w:val="22"/>
          <w:szCs w:val="22"/>
          <w:shd w:val="clear" w:color="auto" w:fill="FFFFFF"/>
        </w:rPr>
        <w:t>Valérie Motte</w:t>
      </w:r>
      <w:r w:rsidR="00440CF3">
        <w:rPr>
          <w:rFonts w:asciiTheme="minorHAnsi" w:hAnsiTheme="minorHAnsi" w:cs="Arial"/>
          <w:color w:val="000000"/>
          <w:sz w:val="22"/>
          <w:szCs w:val="22"/>
          <w:shd w:val="clear" w:color="auto" w:fill="FFFFFF"/>
        </w:rPr>
        <w:t>, née</w:t>
      </w:r>
      <w:r w:rsidRPr="00601038">
        <w:rPr>
          <w:rFonts w:asciiTheme="minorHAnsi" w:hAnsiTheme="minorHAnsi" w:cs="Arial"/>
          <w:color w:val="000000"/>
          <w:sz w:val="22"/>
          <w:szCs w:val="22"/>
          <w:shd w:val="clear" w:color="auto" w:fill="FFFFFF"/>
        </w:rPr>
        <w:t xml:space="preserve"> le 9 mai 1976</w:t>
      </w:r>
      <w:r w:rsidR="00440CF3">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à</w:t>
      </w:r>
      <w:r w:rsidR="00440CF3">
        <w:rPr>
          <w:rFonts w:asciiTheme="minorHAnsi" w:hAnsiTheme="minorHAnsi" w:cs="Arial"/>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Binche, domiciliée rue du Village, 6 à Lobbes 6540, titulaire du diplôme d’institutrice maternelle délivré par la Haute École de Mons-Borinage-Centre en juin 1999, en qualité d'institutrice maternelle, pour un volume de charge de 13/26</w:t>
      </w:r>
      <w:r w:rsidRPr="00601038">
        <w:rPr>
          <w:rFonts w:asciiTheme="minorHAnsi" w:hAnsiTheme="minorHAnsi" w:cs="Arial"/>
          <w:color w:val="000000"/>
          <w:shd w:val="clear" w:color="auto" w:fill="FFFFFF"/>
          <w:vertAlign w:val="superscript"/>
        </w:rPr>
        <w:t>ème</w:t>
      </w:r>
      <w:r w:rsidRPr="00601038">
        <w:rPr>
          <w:rFonts w:asciiTheme="minorHAnsi" w:hAnsiTheme="minorHAnsi" w:cs="Arial"/>
          <w:color w:val="000000"/>
          <w:sz w:val="22"/>
          <w:szCs w:val="22"/>
          <w:shd w:val="clear" w:color="auto" w:fill="FFFFFF"/>
        </w:rPr>
        <w:t>, à partir du 1</w:t>
      </w:r>
      <w:r w:rsidRPr="00601038">
        <w:rPr>
          <w:rFonts w:asciiTheme="minorHAnsi" w:hAnsiTheme="minorHAnsi" w:cs="Arial"/>
          <w:color w:val="000000"/>
          <w:shd w:val="clear" w:color="auto" w:fill="FFFFFF"/>
          <w:vertAlign w:val="superscript"/>
        </w:rPr>
        <w:t>er</w:t>
      </w:r>
      <w:r w:rsidRPr="00601038">
        <w:rPr>
          <w:rFonts w:asciiTheme="minorHAnsi" w:hAnsiTheme="minorHAnsi" w:cs="Arial"/>
          <w:color w:val="000000"/>
          <w:sz w:val="22"/>
          <w:szCs w:val="22"/>
          <w:shd w:val="clear" w:color="auto" w:fill="FFFFFF"/>
        </w:rPr>
        <w:t> avril 2026.</w:t>
      </w:r>
    </w:p>
    <w:p w14:paraId="47C90967" w14:textId="77777777" w:rsidR="00636F64" w:rsidRPr="00601038" w:rsidRDefault="00636F64" w:rsidP="00C852EB">
      <w:pPr>
        <w:tabs>
          <w:tab w:val="left" w:pos="2142"/>
        </w:tabs>
        <w:spacing w:before="119" w:after="120"/>
        <w:jc w:val="both"/>
        <w:rPr>
          <w:rFonts w:asciiTheme="minorHAnsi" w:hAnsiTheme="minorHAnsi"/>
          <w:b/>
          <w:bCs/>
        </w:rPr>
      </w:pPr>
    </w:p>
    <w:p w14:paraId="1A5CEFD1" w14:textId="5842F3EA" w:rsidR="004E51C3"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Enseignement — Personnel — Nomination à titre définitif d'une institutrice primaire — Décision — Vote</w:t>
      </w:r>
    </w:p>
    <w:p w14:paraId="6F96B7F5"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1A70FCCD"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en son article L1213-1. </w:t>
      </w:r>
    </w:p>
    <w:p w14:paraId="7B9F1611"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L’Arrêté Royal du 22 mars 1969 fixant le statut des membres du personnel de l’enseignement officiel subventionné, tel que modifié ultérieurement.</w:t>
      </w:r>
    </w:p>
    <w:p w14:paraId="211E82F6"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w:t>
      </w:r>
    </w:p>
    <w:p w14:paraId="2A92E9B7"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11 avril 2014</w:t>
      </w:r>
      <w:r w:rsidRPr="00601038">
        <w:rPr>
          <w:rFonts w:ascii="Arial" w:hAnsi="Arial" w:cs="Arial"/>
          <w:color w:val="000000"/>
          <w:sz w:val="22"/>
          <w:szCs w:val="22"/>
        </w:rPr>
        <w:t> </w:t>
      </w:r>
      <w:r w:rsidRPr="00601038">
        <w:rPr>
          <w:rFonts w:asciiTheme="minorHAnsi" w:hAnsiTheme="minorHAnsi" w:cs="Arial"/>
          <w:color w:val="000000"/>
          <w:sz w:val="22"/>
          <w:szCs w:val="22"/>
        </w:rPr>
        <w:t>: r</w:t>
      </w:r>
      <w:r w:rsidRPr="00601038">
        <w:rPr>
          <w:rFonts w:ascii="Aptos" w:hAnsi="Aptos" w:cs="Aptos"/>
          <w:color w:val="000000"/>
          <w:sz w:val="22"/>
          <w:szCs w:val="22"/>
        </w:rPr>
        <w:t>è</w:t>
      </w:r>
      <w:r w:rsidRPr="00601038">
        <w:rPr>
          <w:rFonts w:asciiTheme="minorHAnsi" w:hAnsiTheme="minorHAnsi" w:cs="Arial"/>
          <w:color w:val="000000"/>
          <w:sz w:val="22"/>
          <w:szCs w:val="22"/>
        </w:rPr>
        <w:t>glementant les titres et fonctions dans l</w:t>
      </w:r>
      <w:r w:rsidRPr="00601038">
        <w:rPr>
          <w:rFonts w:ascii="Aptos" w:hAnsi="Aptos" w:cs="Aptos"/>
          <w:color w:val="000000"/>
          <w:sz w:val="22"/>
          <w:szCs w:val="22"/>
        </w:rPr>
        <w:t>’</w:t>
      </w:r>
      <w:r w:rsidRPr="00601038">
        <w:rPr>
          <w:rFonts w:asciiTheme="minorHAnsi" w:hAnsiTheme="minorHAnsi" w:cs="Arial"/>
          <w:color w:val="000000"/>
          <w:sz w:val="22"/>
          <w:szCs w:val="22"/>
        </w:rPr>
        <w:t>enseignement fondamental et secondaire organis</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et subventionn</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par la Communaut</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fran</w:t>
      </w:r>
      <w:r w:rsidRPr="00601038">
        <w:rPr>
          <w:rFonts w:ascii="Aptos" w:hAnsi="Aptos" w:cs="Aptos"/>
          <w:color w:val="000000"/>
          <w:sz w:val="22"/>
          <w:szCs w:val="22"/>
        </w:rPr>
        <w:t>ç</w:t>
      </w:r>
      <w:r w:rsidRPr="00601038">
        <w:rPr>
          <w:rFonts w:asciiTheme="minorHAnsi" w:hAnsiTheme="minorHAnsi" w:cs="Arial"/>
          <w:color w:val="000000"/>
          <w:sz w:val="22"/>
          <w:szCs w:val="22"/>
        </w:rPr>
        <w:t>aise.</w:t>
      </w:r>
    </w:p>
    <w:p w14:paraId="611CDCDB"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circulaire 9576 du 28 août 2025, relative à la procédure relative à l’agréation de la nomination/de l’engagement à titre définitif dans une fonction de recrutement dans l’enseignement fondamental et secondaire de plein exercice et en alternance.</w:t>
      </w:r>
    </w:p>
    <w:p w14:paraId="2B51B36C"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circulaire 9577 du 28 août 2025, relative à l'extrait de casier judiciaire non vierge – Appréciation de la notion de « conduite irréprochable » dans le chef des membres du personnel.</w:t>
      </w:r>
    </w:p>
    <w:p w14:paraId="55AEF6DE" w14:textId="77777777" w:rsidR="00636F64"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231A7789" w14:textId="5834C098" w:rsidR="004E51C3"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shd w:val="clear" w:color="auto" w:fill="FFFFFF"/>
        </w:rPr>
      </w:pPr>
      <w:r w:rsidRPr="00601038">
        <w:rPr>
          <w:rFonts w:asciiTheme="minorHAnsi" w:hAnsiTheme="minorHAnsi" w:cs="Arial"/>
          <w:color w:val="000000"/>
          <w:sz w:val="22"/>
          <w:szCs w:val="22"/>
        </w:rPr>
        <w:t>La nomination</w:t>
      </w:r>
      <w:r w:rsidR="00440CF3" w:rsidRPr="00601038">
        <w:rPr>
          <w:rFonts w:asciiTheme="minorHAnsi" w:hAnsiTheme="minorHAnsi" w:cs="Arial"/>
          <w:color w:val="000000"/>
          <w:sz w:val="22"/>
          <w:szCs w:val="22"/>
          <w:shd w:val="clear" w:color="auto" w:fill="FFFFFF"/>
        </w:rPr>
        <w:t>, à titre définitif</w:t>
      </w:r>
      <w:r w:rsidR="00440CF3">
        <w:rPr>
          <w:rFonts w:asciiTheme="minorHAnsi" w:hAnsiTheme="minorHAnsi" w:cs="Arial"/>
          <w:color w:val="000000"/>
          <w:sz w:val="22"/>
          <w:szCs w:val="22"/>
          <w:shd w:val="clear" w:color="auto" w:fill="FFFFFF"/>
        </w:rPr>
        <w:t>,</w:t>
      </w:r>
      <w:r w:rsidRPr="00601038">
        <w:rPr>
          <w:rFonts w:asciiTheme="minorHAnsi" w:hAnsiTheme="minorHAnsi" w:cs="Arial"/>
          <w:color w:val="000000"/>
          <w:sz w:val="22"/>
          <w:szCs w:val="22"/>
        </w:rPr>
        <w:t xml:space="preserve"> </w:t>
      </w:r>
      <w:r w:rsidRPr="00601038">
        <w:rPr>
          <w:rFonts w:asciiTheme="minorHAnsi" w:hAnsiTheme="minorHAnsi" w:cs="Arial"/>
          <w:color w:val="000000"/>
          <w:sz w:val="22"/>
          <w:szCs w:val="22"/>
          <w:shd w:val="clear" w:color="auto" w:fill="FFFFFF"/>
        </w:rPr>
        <w:t>de Madame </w:t>
      </w:r>
      <w:r w:rsidRPr="00601038">
        <w:rPr>
          <w:rStyle w:val="lev"/>
          <w:rFonts w:asciiTheme="minorHAnsi" w:hAnsiTheme="minorHAnsi" w:cs="Arial"/>
          <w:b w:val="0"/>
          <w:bCs w:val="0"/>
          <w:color w:val="000000"/>
          <w:sz w:val="22"/>
          <w:szCs w:val="22"/>
          <w:shd w:val="clear" w:color="auto" w:fill="FFFFFF"/>
        </w:rPr>
        <w:t>Océane Maucourant</w:t>
      </w:r>
      <w:r w:rsidRPr="00601038">
        <w:rPr>
          <w:rFonts w:asciiTheme="minorHAnsi" w:hAnsiTheme="minorHAnsi" w:cs="Arial"/>
          <w:color w:val="000000"/>
          <w:sz w:val="22"/>
          <w:szCs w:val="22"/>
          <w:shd w:val="clear" w:color="auto" w:fill="FFFFFF"/>
        </w:rPr>
        <w:t>, née le 6 janvier 1994 à La Louvière, domiciliée rue des Bruyères, 61 à 6150 Anderlues, titulaire du diplôme de Bachelier institutrice primaire délivré par la Haute École Provinciale de Hainaut Condorcet, le 23 juin 2014 et d'un Master en sciences de l'éducation, lui délivré par l'</w:t>
      </w:r>
      <w:proofErr w:type="spellStart"/>
      <w:r w:rsidRPr="00601038">
        <w:rPr>
          <w:rFonts w:asciiTheme="minorHAnsi" w:hAnsiTheme="minorHAnsi" w:cs="Arial"/>
          <w:color w:val="000000"/>
          <w:sz w:val="22"/>
          <w:szCs w:val="22"/>
          <w:shd w:val="clear" w:color="auto" w:fill="FFFFFF"/>
        </w:rPr>
        <w:t>UMons</w:t>
      </w:r>
      <w:proofErr w:type="spellEnd"/>
      <w:r w:rsidRPr="00601038">
        <w:rPr>
          <w:rFonts w:asciiTheme="minorHAnsi" w:hAnsiTheme="minorHAnsi" w:cs="Arial"/>
          <w:color w:val="000000"/>
          <w:sz w:val="22"/>
          <w:szCs w:val="22"/>
          <w:shd w:val="clear" w:color="auto" w:fill="FFFFFF"/>
        </w:rPr>
        <w:t xml:space="preserve"> en juin 2021, en qualité d'institutrice primaire, pour un volume de charge de 12/24</w:t>
      </w:r>
      <w:r w:rsidRPr="00601038">
        <w:rPr>
          <w:rFonts w:asciiTheme="minorHAnsi" w:hAnsiTheme="minorHAnsi" w:cs="Arial"/>
          <w:color w:val="000000"/>
          <w:shd w:val="clear" w:color="auto" w:fill="FFFFFF"/>
          <w:vertAlign w:val="superscript"/>
        </w:rPr>
        <w:t>ème</w:t>
      </w:r>
      <w:r w:rsidRPr="00601038">
        <w:rPr>
          <w:rFonts w:asciiTheme="minorHAnsi" w:hAnsiTheme="minorHAnsi" w:cs="Arial"/>
          <w:color w:val="000000"/>
          <w:sz w:val="22"/>
          <w:szCs w:val="22"/>
          <w:shd w:val="clear" w:color="auto" w:fill="FFFFFF"/>
        </w:rPr>
        <w:t>, à partir du 1</w:t>
      </w:r>
      <w:r w:rsidRPr="00A3451D">
        <w:rPr>
          <w:rFonts w:asciiTheme="minorHAnsi" w:hAnsiTheme="minorHAnsi" w:cs="Arial"/>
          <w:color w:val="000000"/>
          <w:sz w:val="22"/>
          <w:szCs w:val="22"/>
          <w:shd w:val="clear" w:color="auto" w:fill="FFFFFF"/>
          <w:vertAlign w:val="superscript"/>
        </w:rPr>
        <w:t>er</w:t>
      </w:r>
      <w:r w:rsidRPr="00601038">
        <w:rPr>
          <w:rFonts w:asciiTheme="minorHAnsi" w:hAnsiTheme="minorHAnsi" w:cs="Arial"/>
          <w:color w:val="000000"/>
          <w:sz w:val="22"/>
          <w:szCs w:val="22"/>
          <w:shd w:val="clear" w:color="auto" w:fill="FFFFFF"/>
        </w:rPr>
        <w:t xml:space="preserve"> avril 2026.</w:t>
      </w:r>
    </w:p>
    <w:p w14:paraId="699DE7B4"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p>
    <w:p w14:paraId="288632D7" w14:textId="710869B6" w:rsidR="004E51C3" w:rsidRPr="006E6679" w:rsidRDefault="00CE690B" w:rsidP="00C852EB">
      <w:pPr>
        <w:pStyle w:val="Paragraphedeliste"/>
        <w:numPr>
          <w:ilvl w:val="0"/>
          <w:numId w:val="4"/>
        </w:numPr>
        <w:tabs>
          <w:tab w:val="left" w:pos="2142"/>
        </w:tabs>
        <w:spacing w:before="119" w:after="120"/>
        <w:jc w:val="both"/>
        <w:rPr>
          <w:rFonts w:asciiTheme="minorHAnsi" w:hAnsiTheme="minorHAnsi"/>
          <w:b/>
          <w:bCs/>
        </w:rPr>
      </w:pPr>
      <w:r w:rsidRPr="006E6679">
        <w:rPr>
          <w:rFonts w:asciiTheme="minorHAnsi" w:hAnsiTheme="minorHAnsi"/>
          <w:b/>
          <w:bCs/>
        </w:rPr>
        <w:t>Service Enseignement — Personnel — Nomination à titre définitif d'une institutrice primaire — Décision — Vote</w:t>
      </w:r>
    </w:p>
    <w:p w14:paraId="4848649E" w14:textId="77777777" w:rsidR="004E51C3" w:rsidRPr="00601038" w:rsidRDefault="004E51C3" w:rsidP="00C852EB">
      <w:pPr>
        <w:tabs>
          <w:tab w:val="left" w:pos="2142"/>
        </w:tabs>
        <w:spacing w:before="119" w:after="120"/>
        <w:jc w:val="both"/>
        <w:rPr>
          <w:rFonts w:asciiTheme="minorHAnsi" w:hAnsiTheme="minorHAnsi"/>
          <w:u w:val="single"/>
          <w:lang w:val="fr-FR"/>
        </w:rPr>
      </w:pPr>
      <w:r w:rsidRPr="00601038">
        <w:rPr>
          <w:rFonts w:asciiTheme="minorHAnsi" w:hAnsiTheme="minorHAnsi"/>
          <w:u w:val="single"/>
          <w:lang w:val="fr-FR"/>
        </w:rPr>
        <w:t>Bases légales :</w:t>
      </w:r>
    </w:p>
    <w:p w14:paraId="5604E3B0"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Code de la Démocratie Locale et de la Décentralisation, notamment en son article L1213-1. </w:t>
      </w:r>
    </w:p>
    <w:p w14:paraId="149FB473"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L’Arrêté Royal du 22 mars 1969 fixant le statut des membres du personnel de l’enseignement officiel subventionné, tel que modifié ultérieurement.</w:t>
      </w:r>
    </w:p>
    <w:p w14:paraId="4DDA6DA1"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6 juin 1994 fixant le statut des membres du personnel subsidiés de l'enseignement officiel subventionné.</w:t>
      </w:r>
    </w:p>
    <w:p w14:paraId="4FAC88C3"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Le décret du 11 avril 2014</w:t>
      </w:r>
      <w:r w:rsidRPr="00601038">
        <w:rPr>
          <w:rFonts w:ascii="Arial" w:hAnsi="Arial" w:cs="Arial"/>
          <w:color w:val="000000"/>
          <w:sz w:val="22"/>
          <w:szCs w:val="22"/>
        </w:rPr>
        <w:t> </w:t>
      </w:r>
      <w:r w:rsidRPr="00601038">
        <w:rPr>
          <w:rFonts w:asciiTheme="minorHAnsi" w:hAnsiTheme="minorHAnsi" w:cs="Arial"/>
          <w:color w:val="000000"/>
          <w:sz w:val="22"/>
          <w:szCs w:val="22"/>
        </w:rPr>
        <w:t>: r</w:t>
      </w:r>
      <w:r w:rsidRPr="00601038">
        <w:rPr>
          <w:rFonts w:ascii="Aptos" w:hAnsi="Aptos" w:cs="Aptos"/>
          <w:color w:val="000000"/>
          <w:sz w:val="22"/>
          <w:szCs w:val="22"/>
        </w:rPr>
        <w:t>è</w:t>
      </w:r>
      <w:r w:rsidRPr="00601038">
        <w:rPr>
          <w:rFonts w:asciiTheme="minorHAnsi" w:hAnsiTheme="minorHAnsi" w:cs="Arial"/>
          <w:color w:val="000000"/>
          <w:sz w:val="22"/>
          <w:szCs w:val="22"/>
        </w:rPr>
        <w:t>glementant les titres et fonctions dans l</w:t>
      </w:r>
      <w:r w:rsidRPr="00601038">
        <w:rPr>
          <w:rFonts w:ascii="Aptos" w:hAnsi="Aptos" w:cs="Aptos"/>
          <w:color w:val="000000"/>
          <w:sz w:val="22"/>
          <w:szCs w:val="22"/>
        </w:rPr>
        <w:t>’</w:t>
      </w:r>
      <w:r w:rsidRPr="00601038">
        <w:rPr>
          <w:rFonts w:asciiTheme="minorHAnsi" w:hAnsiTheme="minorHAnsi" w:cs="Arial"/>
          <w:color w:val="000000"/>
          <w:sz w:val="22"/>
          <w:szCs w:val="22"/>
        </w:rPr>
        <w:t>enseignement fondamental et secondaire organis</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et subventionn</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par la Communaut</w:t>
      </w:r>
      <w:r w:rsidRPr="00601038">
        <w:rPr>
          <w:rFonts w:ascii="Aptos" w:hAnsi="Aptos" w:cs="Aptos"/>
          <w:color w:val="000000"/>
          <w:sz w:val="22"/>
          <w:szCs w:val="22"/>
        </w:rPr>
        <w:t>é</w:t>
      </w:r>
      <w:r w:rsidRPr="00601038">
        <w:rPr>
          <w:rFonts w:asciiTheme="minorHAnsi" w:hAnsiTheme="minorHAnsi" w:cs="Arial"/>
          <w:color w:val="000000"/>
          <w:sz w:val="22"/>
          <w:szCs w:val="22"/>
        </w:rPr>
        <w:t xml:space="preserve"> fran</w:t>
      </w:r>
      <w:r w:rsidRPr="00601038">
        <w:rPr>
          <w:rFonts w:ascii="Aptos" w:hAnsi="Aptos" w:cs="Aptos"/>
          <w:color w:val="000000"/>
          <w:sz w:val="22"/>
          <w:szCs w:val="22"/>
        </w:rPr>
        <w:t>ç</w:t>
      </w:r>
      <w:r w:rsidRPr="00601038">
        <w:rPr>
          <w:rFonts w:asciiTheme="minorHAnsi" w:hAnsiTheme="minorHAnsi" w:cs="Arial"/>
          <w:color w:val="000000"/>
          <w:sz w:val="22"/>
          <w:szCs w:val="22"/>
        </w:rPr>
        <w:t>aise.</w:t>
      </w:r>
    </w:p>
    <w:p w14:paraId="2907816D"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La circulaire 9576 du 28 août 2025, relative à la procédure relative à l’agréation de la nomination/de l’engagement à titre définitif dans une fonction de recrutement dans l’enseignement fondamental et secondaire de plein exercice et en alternance.</w:t>
      </w:r>
    </w:p>
    <w:p w14:paraId="09350ABC" w14:textId="6ACC5A75" w:rsidR="00636F64" w:rsidRPr="00601038" w:rsidRDefault="00636F64" w:rsidP="006E6679">
      <w:pPr>
        <w:pStyle w:val="NormalWeb"/>
        <w:shd w:val="clear" w:color="auto" w:fill="FFFFFF"/>
        <w:spacing w:before="0" w:beforeAutospacing="0" w:after="120" w:afterAutospacing="0"/>
        <w:jc w:val="both"/>
        <w:rPr>
          <w:rFonts w:asciiTheme="minorHAnsi" w:hAnsiTheme="minorHAnsi"/>
          <w:u w:val="single"/>
        </w:rPr>
      </w:pPr>
      <w:r w:rsidRPr="00601038">
        <w:rPr>
          <w:rFonts w:asciiTheme="minorHAnsi" w:hAnsiTheme="minorHAnsi" w:cs="Arial"/>
          <w:color w:val="000000"/>
          <w:sz w:val="22"/>
          <w:szCs w:val="22"/>
        </w:rPr>
        <w:t>La circulaire 9577 du 28 août 2025, relative à l'extrait de casier judiciaire non vierge – Appréciation de la notion de « conduite irréprochable » dans le chef des membres du personnel.</w:t>
      </w:r>
    </w:p>
    <w:p w14:paraId="1C48E355" w14:textId="77777777" w:rsidR="004E51C3" w:rsidRPr="00601038" w:rsidRDefault="004E51C3" w:rsidP="00C852EB">
      <w:pPr>
        <w:tabs>
          <w:tab w:val="left" w:pos="2142"/>
        </w:tabs>
        <w:spacing w:before="119" w:after="120"/>
        <w:jc w:val="both"/>
        <w:rPr>
          <w:rFonts w:asciiTheme="minorHAnsi" w:hAnsiTheme="minorHAnsi"/>
          <w:u w:val="single"/>
          <w:lang w:val="fr-FR"/>
        </w:rPr>
      </w:pPr>
      <w:r w:rsidRPr="00601038">
        <w:rPr>
          <w:rFonts w:asciiTheme="minorHAnsi" w:hAnsiTheme="minorHAnsi"/>
          <w:u w:val="single"/>
          <w:lang w:val="fr-FR"/>
        </w:rPr>
        <w:t>Motivation :</w:t>
      </w:r>
    </w:p>
    <w:p w14:paraId="73172FF6" w14:textId="6FC96B22" w:rsidR="00636F64" w:rsidRPr="00601038" w:rsidRDefault="00636F64" w:rsidP="00C852EB">
      <w:pPr>
        <w:tabs>
          <w:tab w:val="left" w:pos="2142"/>
        </w:tabs>
        <w:spacing w:before="119" w:after="120"/>
        <w:jc w:val="both"/>
        <w:rPr>
          <w:rFonts w:asciiTheme="minorHAnsi" w:hAnsiTheme="minorHAnsi"/>
          <w:u w:val="single"/>
          <w:lang w:val="fr-FR"/>
        </w:rPr>
      </w:pPr>
      <w:r w:rsidRPr="00601038">
        <w:rPr>
          <w:rFonts w:asciiTheme="minorHAnsi" w:hAnsiTheme="minorHAnsi" w:cs="Arial"/>
          <w:color w:val="000000"/>
          <w:sz w:val="22"/>
          <w:szCs w:val="22"/>
          <w:shd w:val="clear" w:color="auto" w:fill="FFFFFF"/>
          <w:lang w:val="fr-FR"/>
        </w:rPr>
        <w:t>La nomination</w:t>
      </w:r>
      <w:r w:rsidR="008D4F18" w:rsidRPr="00601038">
        <w:rPr>
          <w:rFonts w:asciiTheme="minorHAnsi" w:hAnsiTheme="minorHAnsi" w:cs="Arial"/>
          <w:color w:val="000000"/>
          <w:sz w:val="22"/>
          <w:szCs w:val="22"/>
          <w:shd w:val="clear" w:color="auto" w:fill="FFFFFF"/>
        </w:rPr>
        <w:t xml:space="preserve">, à titre définitif, </w:t>
      </w:r>
      <w:r w:rsidRPr="00601038">
        <w:rPr>
          <w:rFonts w:asciiTheme="minorHAnsi" w:hAnsiTheme="minorHAnsi" w:cs="Arial"/>
          <w:color w:val="000000"/>
          <w:sz w:val="22"/>
          <w:szCs w:val="22"/>
          <w:shd w:val="clear" w:color="auto" w:fill="FFFFFF"/>
          <w:lang w:val="fr-FR"/>
        </w:rPr>
        <w:t xml:space="preserve">de </w:t>
      </w:r>
      <w:r w:rsidRPr="00601038">
        <w:rPr>
          <w:rFonts w:asciiTheme="minorHAnsi" w:hAnsiTheme="minorHAnsi" w:cs="Arial"/>
          <w:color w:val="000000"/>
          <w:sz w:val="22"/>
          <w:szCs w:val="22"/>
          <w:shd w:val="clear" w:color="auto" w:fill="FFFFFF"/>
        </w:rPr>
        <w:t>Madame </w:t>
      </w:r>
      <w:r w:rsidRPr="00601038">
        <w:rPr>
          <w:rStyle w:val="lev"/>
          <w:rFonts w:asciiTheme="minorHAnsi" w:hAnsiTheme="minorHAnsi" w:cs="Arial"/>
          <w:b w:val="0"/>
          <w:bCs w:val="0"/>
          <w:color w:val="000000"/>
          <w:sz w:val="22"/>
          <w:szCs w:val="22"/>
          <w:shd w:val="clear" w:color="auto" w:fill="FFFFFF"/>
        </w:rPr>
        <w:t>Marylène Dupont</w:t>
      </w:r>
      <w:r w:rsidR="008D4F18">
        <w:rPr>
          <w:rStyle w:val="lev"/>
          <w:rFonts w:asciiTheme="minorHAnsi" w:hAnsiTheme="minorHAnsi" w:cs="Arial"/>
          <w:b w:val="0"/>
          <w:bCs w:val="0"/>
          <w:color w:val="000000"/>
          <w:sz w:val="22"/>
          <w:szCs w:val="22"/>
          <w:shd w:val="clear" w:color="auto" w:fill="FFFFFF"/>
        </w:rPr>
        <w:t xml:space="preserve">, </w:t>
      </w:r>
      <w:r w:rsidRPr="00601038">
        <w:rPr>
          <w:rFonts w:asciiTheme="minorHAnsi" w:hAnsiTheme="minorHAnsi" w:cs="Arial"/>
          <w:color w:val="000000"/>
          <w:sz w:val="22"/>
          <w:szCs w:val="22"/>
          <w:shd w:val="clear" w:color="auto" w:fill="FFFFFF"/>
        </w:rPr>
        <w:t>née le 18 juillet 1989 à Boussu, domiciliée rue des Loges, 17C, à Lobbes (6540), titulaire du diplôme de Bachelier institutrice primaire délivré en juin 2012 par la HELHA, en qualité d'institutrice primaire, pour un volume de charge de 12/24</w:t>
      </w:r>
      <w:r w:rsidRPr="00601038">
        <w:rPr>
          <w:rFonts w:asciiTheme="minorHAnsi" w:hAnsiTheme="minorHAnsi" w:cs="Arial"/>
          <w:color w:val="000000"/>
          <w:shd w:val="clear" w:color="auto" w:fill="FFFFFF"/>
          <w:vertAlign w:val="superscript"/>
        </w:rPr>
        <w:t>ème</w:t>
      </w:r>
      <w:r w:rsidRPr="00601038">
        <w:rPr>
          <w:rFonts w:asciiTheme="minorHAnsi" w:hAnsiTheme="minorHAnsi" w:cs="Arial"/>
          <w:color w:val="000000"/>
          <w:sz w:val="22"/>
          <w:szCs w:val="22"/>
          <w:shd w:val="clear" w:color="auto" w:fill="FFFFFF"/>
        </w:rPr>
        <w:t>, à partir du 1er avril 2026.</w:t>
      </w:r>
    </w:p>
    <w:p w14:paraId="77196D0E" w14:textId="77777777" w:rsidR="004E51C3" w:rsidRPr="00601038" w:rsidRDefault="004E51C3" w:rsidP="00C852EB">
      <w:pPr>
        <w:tabs>
          <w:tab w:val="left" w:pos="2142"/>
        </w:tabs>
        <w:spacing w:before="119" w:after="120"/>
        <w:jc w:val="both"/>
        <w:rPr>
          <w:rFonts w:asciiTheme="minorHAnsi" w:hAnsiTheme="minorHAnsi"/>
          <w:b/>
          <w:bCs/>
        </w:rPr>
      </w:pPr>
    </w:p>
    <w:p w14:paraId="0A4C6ED4" w14:textId="724922BE" w:rsidR="009C10FE" w:rsidRPr="00601038" w:rsidRDefault="00CE690B" w:rsidP="00C852EB">
      <w:pPr>
        <w:pStyle w:val="Paragraphedeliste"/>
        <w:numPr>
          <w:ilvl w:val="0"/>
          <w:numId w:val="4"/>
        </w:numPr>
        <w:tabs>
          <w:tab w:val="left" w:pos="2142"/>
        </w:tabs>
        <w:spacing w:before="119" w:after="120"/>
        <w:jc w:val="both"/>
        <w:rPr>
          <w:rFonts w:asciiTheme="minorHAnsi" w:hAnsiTheme="minorHAnsi"/>
          <w:b/>
          <w:bCs/>
        </w:rPr>
      </w:pPr>
      <w:r w:rsidRPr="00601038">
        <w:rPr>
          <w:rFonts w:asciiTheme="minorHAnsi" w:hAnsiTheme="minorHAnsi"/>
          <w:b/>
          <w:bCs/>
        </w:rPr>
        <w:t>Service Ressources humaines — Personnel communal — Agents communaux contractuels — Recrutement, prolongations de contrats, modifications de contrat, interruption de carrière partielle — Pour information</w:t>
      </w:r>
    </w:p>
    <w:p w14:paraId="0968D505" w14:textId="77777777" w:rsidR="004E51C3"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Bases légales :</w:t>
      </w:r>
    </w:p>
    <w:p w14:paraId="14545CB6" w14:textId="09DB9D3A"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lastRenderedPageBreak/>
        <w:t>La loi du 3 juillet 1978 relative aux contrats de travail.</w:t>
      </w:r>
    </w:p>
    <w:p w14:paraId="3B093776" w14:textId="3CB737B6"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rPr>
        <w:t>Le Code de la Démocratie Locale et de la Décentralisation, notamment l'article L1212-4 §2 al. 3.</w:t>
      </w:r>
    </w:p>
    <w:p w14:paraId="6AC49A9C" w14:textId="77777777" w:rsidR="00636F64" w:rsidRPr="00601038" w:rsidRDefault="004E51C3"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u w:val="single"/>
        </w:rPr>
        <w:t>Motivation :</w:t>
      </w:r>
    </w:p>
    <w:p w14:paraId="01AA59FC"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Prise de connaissance :</w:t>
      </w:r>
    </w:p>
    <w:p w14:paraId="63DF9A69" w14:textId="142C386D" w:rsidR="00636F64" w:rsidRPr="00601038" w:rsidRDefault="00636F64" w:rsidP="00C852EB">
      <w:pPr>
        <w:pStyle w:val="NormalWeb"/>
        <w:numPr>
          <w:ilvl w:val="0"/>
          <w:numId w:val="6"/>
        </w:numPr>
        <w:shd w:val="clear" w:color="auto" w:fill="FFFFFF"/>
        <w:spacing w:before="0" w:beforeAutospacing="0" w:after="120" w:afterAutospacing="0"/>
        <w:jc w:val="both"/>
        <w:rPr>
          <w:rFonts w:asciiTheme="minorHAnsi" w:hAnsiTheme="minorHAnsi" w:cs="Arial"/>
          <w:color w:val="000000"/>
          <w:sz w:val="22"/>
          <w:szCs w:val="22"/>
          <w:u w:val="single"/>
        </w:rPr>
      </w:pPr>
      <w:r w:rsidRPr="00601038">
        <w:rPr>
          <w:rFonts w:asciiTheme="minorHAnsi" w:hAnsiTheme="minorHAnsi" w:cs="Arial"/>
          <w:color w:val="000000"/>
          <w:sz w:val="22"/>
          <w:szCs w:val="22"/>
        </w:rPr>
        <w:t xml:space="preserve">de la délibération du Collège communal du 12 décembre 2025 par laquelle il décide de mettre fin au contrat de Madame </w:t>
      </w:r>
      <w:proofErr w:type="spellStart"/>
      <w:r w:rsidRPr="00601038">
        <w:rPr>
          <w:rFonts w:asciiTheme="minorHAnsi" w:hAnsiTheme="minorHAnsi" w:cs="Arial"/>
          <w:color w:val="000000"/>
          <w:sz w:val="22"/>
          <w:szCs w:val="22"/>
        </w:rPr>
        <w:t>Maria-Christina</w:t>
      </w:r>
      <w:proofErr w:type="spellEnd"/>
      <w:r w:rsidRPr="00601038">
        <w:rPr>
          <w:rFonts w:asciiTheme="minorHAnsi" w:hAnsiTheme="minorHAnsi" w:cs="Arial"/>
          <w:color w:val="000000"/>
          <w:sz w:val="22"/>
          <w:szCs w:val="22"/>
        </w:rPr>
        <w:t xml:space="preserve"> BONGIOVI, affectée au service des ressources humaines, par un contrat à durée indéterminée, en régime temps plein.</w:t>
      </w:r>
    </w:p>
    <w:p w14:paraId="0BECE12F" w14:textId="77777777" w:rsidR="00636F64" w:rsidRPr="00601038" w:rsidRDefault="00636F64" w:rsidP="00C852EB">
      <w:pPr>
        <w:pStyle w:val="NormalWeb"/>
        <w:numPr>
          <w:ilvl w:val="0"/>
          <w:numId w:val="6"/>
        </w:numPr>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de la délibération du Collège communal du 30 décembre 2025 par laquelle il décide de prendre connaissance et d'acter la démission de Monsieur Laurent VAN DAMME, affecté aux services population, état civil et taxes, à durée indéterminée, en régime temps plein.</w:t>
      </w:r>
    </w:p>
    <w:p w14:paraId="670A26B2" w14:textId="77777777" w:rsidR="00636F64" w:rsidRPr="00601038" w:rsidRDefault="00636F64" w:rsidP="00C852EB">
      <w:pPr>
        <w:pStyle w:val="NormalWeb"/>
        <w:numPr>
          <w:ilvl w:val="0"/>
          <w:numId w:val="6"/>
        </w:numPr>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de la délibération du Collège communal du 8 janvier 2025 par laquelle il décide de prolonger le contrat de Monsieur Noam MASSON, ouvrier, affecté au service travaux par un contrat CDD de 6 mois, en régime temps plein, du 14 janvier 2026 au 13 juin 2026.</w:t>
      </w:r>
    </w:p>
    <w:p w14:paraId="22CA78D2" w14:textId="77777777" w:rsidR="00636F64" w:rsidRPr="00601038" w:rsidRDefault="00636F64" w:rsidP="00C852EB">
      <w:pPr>
        <w:pStyle w:val="NormalWeb"/>
        <w:numPr>
          <w:ilvl w:val="0"/>
          <w:numId w:val="6"/>
        </w:numPr>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de la délibération du Collège communal du 15 janvier 2025 par laquelle il décide de procéder à l'engagement de Monsieur Vincent LELEUX, architecte, afin de l'affecter aux services énergie et gestion de projets, à durée indéterminée, en régime temps plein.</w:t>
      </w:r>
    </w:p>
    <w:p w14:paraId="6CD02C9C" w14:textId="20753ACD" w:rsidR="00636F64" w:rsidRPr="00601038" w:rsidRDefault="00636F64" w:rsidP="00C852EB">
      <w:pPr>
        <w:pStyle w:val="NormalWeb"/>
        <w:numPr>
          <w:ilvl w:val="0"/>
          <w:numId w:val="6"/>
        </w:numPr>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de la délibération du Collège communal du 5 février 2026 par laquelle il marque son accord pour établir un avenant au contrat de travail de Madame Géraldine ALBRECK, engagée à contrat indéterminée, affectée au service Accueil Temps Libre, en qualité d'accueillante extra-scolaire, en vue d'augmenter ses prestations de 28h30 à 38h/semaine, soit un temps plein, pour la période du 25 mars 2026 au 27 mars 2026, afin de contribuer aux classes de dépaysement de l'école de Lobbes, implantation Lobbes-Bonniers.</w:t>
      </w:r>
    </w:p>
    <w:p w14:paraId="40DA244A" w14:textId="1875732C" w:rsidR="00636F64" w:rsidRPr="00601038" w:rsidRDefault="00636F64" w:rsidP="00C852EB">
      <w:pPr>
        <w:pStyle w:val="NormalWeb"/>
        <w:numPr>
          <w:ilvl w:val="0"/>
          <w:numId w:val="6"/>
        </w:numPr>
        <w:shd w:val="clear" w:color="auto" w:fill="FFFFFF"/>
        <w:spacing w:before="0" w:beforeAutospacing="0" w:after="120" w:afterAutospacing="0"/>
        <w:jc w:val="both"/>
        <w:rPr>
          <w:rFonts w:asciiTheme="minorHAnsi" w:hAnsiTheme="minorHAnsi" w:cs="Arial"/>
          <w:color w:val="000000"/>
          <w:sz w:val="22"/>
          <w:szCs w:val="22"/>
        </w:rPr>
      </w:pPr>
      <w:r w:rsidRPr="00601038">
        <w:rPr>
          <w:rFonts w:asciiTheme="minorHAnsi" w:hAnsiTheme="minorHAnsi" w:cs="Arial"/>
          <w:color w:val="000000"/>
          <w:sz w:val="22"/>
          <w:szCs w:val="22"/>
        </w:rPr>
        <w:t>de la délibération du Collège communal du 5 février 2026 par laquelle il marque son accord pour établir un avenant au contrat de travail de Madame Nathalie DENIS, engagée à contrat indéterminée, affectée au service Accueil Temps Libre, en qualité d'accueillante extra-scolaire, en vue d'augmenter ses prestations de 28h30 à 38h/semaine, soit un temps plein, pour la période du 25 mars 2026 au 27 mars 2026, afin de contribuer aux classes de dépaysement de l'école de Lobbes, implantation Lobbes-Bonniers.</w:t>
      </w:r>
    </w:p>
    <w:p w14:paraId="31B47FC0" w14:textId="77777777" w:rsidR="00636F64" w:rsidRPr="00601038" w:rsidRDefault="00636F64" w:rsidP="00C852EB">
      <w:pPr>
        <w:pStyle w:val="NormalWeb"/>
        <w:shd w:val="clear" w:color="auto" w:fill="FFFFFF"/>
        <w:spacing w:before="0" w:beforeAutospacing="0" w:after="120" w:afterAutospacing="0"/>
        <w:jc w:val="both"/>
        <w:rPr>
          <w:rFonts w:asciiTheme="minorHAnsi" w:hAnsiTheme="minorHAnsi" w:cs="Arial"/>
          <w:color w:val="000000"/>
          <w:sz w:val="22"/>
          <w:szCs w:val="22"/>
          <w:u w:val="single"/>
        </w:rPr>
      </w:pPr>
    </w:p>
    <w:p w14:paraId="2C090D1F" w14:textId="77777777" w:rsidR="004E51C3" w:rsidRPr="00601038" w:rsidRDefault="004E51C3" w:rsidP="00C852EB">
      <w:pPr>
        <w:tabs>
          <w:tab w:val="left" w:pos="2142"/>
        </w:tabs>
        <w:spacing w:before="119" w:after="120"/>
        <w:jc w:val="both"/>
        <w:rPr>
          <w:rFonts w:asciiTheme="minorHAnsi" w:hAnsiTheme="minorHAnsi"/>
          <w:b/>
          <w:bCs/>
        </w:rPr>
      </w:pPr>
    </w:p>
    <w:sectPr w:rsidR="004E51C3" w:rsidRPr="00601038" w:rsidSect="00C36485">
      <w:footerReference w:type="default" r:id="rId7"/>
      <w:pgSz w:w="11906" w:h="16838"/>
      <w:pgMar w:top="1134" w:right="1134" w:bottom="1134" w:left="1134" w:header="0" w:footer="397"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DFE54" w14:textId="77777777" w:rsidR="00C36485" w:rsidRDefault="00C36485" w:rsidP="00C36485">
      <w:r>
        <w:separator/>
      </w:r>
    </w:p>
  </w:endnote>
  <w:endnote w:type="continuationSeparator" w:id="0">
    <w:p w14:paraId="2DBCB1F6" w14:textId="77777777" w:rsidR="00C36485" w:rsidRDefault="00C36485" w:rsidP="00C3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E282" w14:textId="403E5461" w:rsidR="00C36485" w:rsidRPr="00B34237" w:rsidRDefault="00C36485" w:rsidP="00B43744">
    <w:pPr>
      <w:pStyle w:val="Pieddepage"/>
      <w:tabs>
        <w:tab w:val="clear" w:pos="4513"/>
        <w:tab w:val="center" w:pos="5103"/>
      </w:tabs>
      <w:rPr>
        <w:rFonts w:asciiTheme="minorHAnsi" w:hAnsiTheme="minorHAnsi"/>
        <w:sz w:val="18"/>
        <w:szCs w:val="18"/>
      </w:rPr>
    </w:pPr>
    <w:r w:rsidRPr="00B34237">
      <w:rPr>
        <w:rFonts w:asciiTheme="minorHAnsi" w:hAnsiTheme="minorHAnsi"/>
        <w:sz w:val="18"/>
        <w:szCs w:val="18"/>
      </w:rPr>
      <w:t>Conseil communal du 24.02.26</w:t>
    </w:r>
    <w:r w:rsidRPr="00B34237">
      <w:rPr>
        <w:rFonts w:asciiTheme="minorHAnsi" w:hAnsiTheme="minorHAnsi"/>
        <w:sz w:val="18"/>
        <w:szCs w:val="18"/>
      </w:rPr>
      <w:tab/>
      <w:t>Note de synthèse</w:t>
    </w:r>
    <w:r w:rsidRPr="00B34237">
      <w:rPr>
        <w:rFonts w:asciiTheme="minorHAnsi" w:hAnsiTheme="minorHAnsi"/>
        <w:sz w:val="18"/>
        <w:szCs w:val="18"/>
      </w:rPr>
      <w:tab/>
    </w:r>
    <w:r w:rsidR="00B43744" w:rsidRPr="00B34237">
      <w:rPr>
        <w:rFonts w:asciiTheme="minorHAnsi" w:hAnsiTheme="minorHAnsi"/>
        <w:sz w:val="18"/>
        <w:szCs w:val="18"/>
        <w:lang w:val="fr-FR"/>
      </w:rPr>
      <w:t xml:space="preserve">Page </w:t>
    </w:r>
    <w:r w:rsidR="00B43744" w:rsidRPr="00B34237">
      <w:rPr>
        <w:rFonts w:asciiTheme="minorHAnsi" w:hAnsiTheme="minorHAnsi"/>
        <w:sz w:val="18"/>
        <w:szCs w:val="18"/>
      </w:rPr>
      <w:fldChar w:fldCharType="begin"/>
    </w:r>
    <w:r w:rsidR="00B43744" w:rsidRPr="00B34237">
      <w:rPr>
        <w:rFonts w:asciiTheme="minorHAnsi" w:hAnsiTheme="minorHAnsi"/>
        <w:sz w:val="18"/>
        <w:szCs w:val="18"/>
      </w:rPr>
      <w:instrText>PAGE  \* Arabic  \* MERGEFORMAT</w:instrText>
    </w:r>
    <w:r w:rsidR="00B43744" w:rsidRPr="00B34237">
      <w:rPr>
        <w:rFonts w:asciiTheme="minorHAnsi" w:hAnsiTheme="minorHAnsi"/>
        <w:sz w:val="18"/>
        <w:szCs w:val="18"/>
      </w:rPr>
      <w:fldChar w:fldCharType="separate"/>
    </w:r>
    <w:r w:rsidR="00B43744" w:rsidRPr="00B34237">
      <w:rPr>
        <w:rFonts w:asciiTheme="minorHAnsi" w:hAnsiTheme="minorHAnsi"/>
        <w:sz w:val="18"/>
        <w:szCs w:val="18"/>
        <w:lang w:val="fr-FR"/>
      </w:rPr>
      <w:t>1</w:t>
    </w:r>
    <w:r w:rsidR="00B43744" w:rsidRPr="00B34237">
      <w:rPr>
        <w:rFonts w:asciiTheme="minorHAnsi" w:hAnsiTheme="minorHAnsi"/>
        <w:sz w:val="18"/>
        <w:szCs w:val="18"/>
      </w:rPr>
      <w:fldChar w:fldCharType="end"/>
    </w:r>
    <w:r w:rsidR="00B43744" w:rsidRPr="00B34237">
      <w:rPr>
        <w:rFonts w:asciiTheme="minorHAnsi" w:hAnsiTheme="minorHAnsi"/>
        <w:sz w:val="18"/>
        <w:szCs w:val="18"/>
        <w:lang w:val="fr-FR"/>
      </w:rPr>
      <w:t>/</w:t>
    </w:r>
    <w:r w:rsidR="00B43744" w:rsidRPr="00B34237">
      <w:rPr>
        <w:rFonts w:asciiTheme="minorHAnsi" w:hAnsiTheme="minorHAnsi"/>
        <w:sz w:val="18"/>
        <w:szCs w:val="18"/>
      </w:rPr>
      <w:fldChar w:fldCharType="begin"/>
    </w:r>
    <w:r w:rsidR="00B43744" w:rsidRPr="00B34237">
      <w:rPr>
        <w:rFonts w:asciiTheme="minorHAnsi" w:hAnsiTheme="minorHAnsi"/>
        <w:sz w:val="18"/>
        <w:szCs w:val="18"/>
      </w:rPr>
      <w:instrText>NUMPAGES  \* Arabic  \* MERGEFORMAT</w:instrText>
    </w:r>
    <w:r w:rsidR="00B43744" w:rsidRPr="00B34237">
      <w:rPr>
        <w:rFonts w:asciiTheme="minorHAnsi" w:hAnsiTheme="minorHAnsi"/>
        <w:sz w:val="18"/>
        <w:szCs w:val="18"/>
      </w:rPr>
      <w:fldChar w:fldCharType="separate"/>
    </w:r>
    <w:r w:rsidR="00B43744" w:rsidRPr="00B34237">
      <w:rPr>
        <w:rFonts w:asciiTheme="minorHAnsi" w:hAnsiTheme="minorHAnsi"/>
        <w:sz w:val="18"/>
        <w:szCs w:val="18"/>
        <w:lang w:val="fr-FR"/>
      </w:rPr>
      <w:t>2</w:t>
    </w:r>
    <w:r w:rsidR="00B43744" w:rsidRPr="00B34237">
      <w:rPr>
        <w:rFonts w:asciiTheme="minorHAnsi" w:hAnsi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91140" w14:textId="77777777" w:rsidR="00C36485" w:rsidRDefault="00C36485" w:rsidP="00C36485">
      <w:r>
        <w:separator/>
      </w:r>
    </w:p>
  </w:footnote>
  <w:footnote w:type="continuationSeparator" w:id="0">
    <w:p w14:paraId="74EFC51B" w14:textId="77777777" w:rsidR="00C36485" w:rsidRDefault="00C36485" w:rsidP="00C364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5CED"/>
    <w:multiLevelType w:val="multilevel"/>
    <w:tmpl w:val="7A6C1EC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5B27DC"/>
    <w:multiLevelType w:val="multilevel"/>
    <w:tmpl w:val="494EB9A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26A96041"/>
    <w:multiLevelType w:val="hybridMultilevel"/>
    <w:tmpl w:val="15C68F66"/>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9601DA4"/>
    <w:multiLevelType w:val="hybridMultilevel"/>
    <w:tmpl w:val="81C4AFAE"/>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7522DA3"/>
    <w:multiLevelType w:val="multilevel"/>
    <w:tmpl w:val="FDF2D2C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D351703"/>
    <w:multiLevelType w:val="hybridMultilevel"/>
    <w:tmpl w:val="BAA2908E"/>
    <w:lvl w:ilvl="0" w:tplc="B6C087EA">
      <w:numFmt w:val="bullet"/>
      <w:lvlText w:val="-"/>
      <w:lvlJc w:val="left"/>
      <w:pPr>
        <w:ind w:left="720" w:hanging="360"/>
      </w:pPr>
      <w:rPr>
        <w:rFonts w:ascii="Arial" w:eastAsia="Times New Roman"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0522386">
    <w:abstractNumId w:val="1"/>
  </w:num>
  <w:num w:numId="2" w16cid:durableId="2115831147">
    <w:abstractNumId w:val="0"/>
  </w:num>
  <w:num w:numId="3" w16cid:durableId="1372683481">
    <w:abstractNumId w:val="4"/>
  </w:num>
  <w:num w:numId="4" w16cid:durableId="319769064">
    <w:abstractNumId w:val="3"/>
  </w:num>
  <w:num w:numId="5" w16cid:durableId="2010448515">
    <w:abstractNumId w:val="2"/>
  </w:num>
  <w:num w:numId="6" w16cid:durableId="1818201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FE"/>
    <w:rsid w:val="000059FC"/>
    <w:rsid w:val="000416DA"/>
    <w:rsid w:val="000C3F6B"/>
    <w:rsid w:val="00155946"/>
    <w:rsid w:val="0018333D"/>
    <w:rsid w:val="001A7AE0"/>
    <w:rsid w:val="001C74C4"/>
    <w:rsid w:val="00247003"/>
    <w:rsid w:val="003E3AF4"/>
    <w:rsid w:val="00440CF3"/>
    <w:rsid w:val="004A7862"/>
    <w:rsid w:val="004E51C3"/>
    <w:rsid w:val="004E74D2"/>
    <w:rsid w:val="00533A45"/>
    <w:rsid w:val="00601038"/>
    <w:rsid w:val="0062135C"/>
    <w:rsid w:val="00636F64"/>
    <w:rsid w:val="006E6679"/>
    <w:rsid w:val="008C14B5"/>
    <w:rsid w:val="008D4F18"/>
    <w:rsid w:val="00936419"/>
    <w:rsid w:val="009C10FE"/>
    <w:rsid w:val="00A3451D"/>
    <w:rsid w:val="00AD7BAA"/>
    <w:rsid w:val="00B06FBF"/>
    <w:rsid w:val="00B10579"/>
    <w:rsid w:val="00B34237"/>
    <w:rsid w:val="00B43744"/>
    <w:rsid w:val="00B73B7D"/>
    <w:rsid w:val="00C36485"/>
    <w:rsid w:val="00C562E3"/>
    <w:rsid w:val="00C852EB"/>
    <w:rsid w:val="00CE690B"/>
    <w:rsid w:val="00D26C63"/>
    <w:rsid w:val="00D320F1"/>
    <w:rsid w:val="00D71418"/>
    <w:rsid w:val="00E44CB3"/>
    <w:rsid w:val="00EB1C61"/>
    <w:rsid w:val="00ED32BE"/>
    <w:rsid w:val="00EF62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029198"/>
  <w15:docId w15:val="{99CECDCB-523C-4EFE-BF26-AF0545D6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B73B7D"/>
    <w:pPr>
      <w:ind w:left="720"/>
      <w:contextualSpacing/>
    </w:pPr>
    <w:rPr>
      <w:rFonts w:cs="Mangal"/>
      <w:szCs w:val="21"/>
    </w:rPr>
  </w:style>
  <w:style w:type="paragraph" w:styleId="NormalWeb">
    <w:name w:val="Normal (Web)"/>
    <w:basedOn w:val="Normal"/>
    <w:uiPriority w:val="99"/>
    <w:unhideWhenUsed/>
    <w:rsid w:val="00B73B7D"/>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4E51C3"/>
    <w:rPr>
      <w:b/>
      <w:bCs/>
    </w:rPr>
  </w:style>
  <w:style w:type="character" w:styleId="Accentuation">
    <w:name w:val="Emphasis"/>
    <w:basedOn w:val="Policepardfaut"/>
    <w:uiPriority w:val="20"/>
    <w:qFormat/>
    <w:rsid w:val="000059FC"/>
    <w:rPr>
      <w:i/>
      <w:iCs/>
    </w:rPr>
  </w:style>
  <w:style w:type="paragraph" w:styleId="En-tte">
    <w:name w:val="header"/>
    <w:basedOn w:val="Normal"/>
    <w:link w:val="En-tteCar"/>
    <w:uiPriority w:val="99"/>
    <w:unhideWhenUsed/>
    <w:rsid w:val="00C36485"/>
    <w:pPr>
      <w:tabs>
        <w:tab w:val="center" w:pos="4513"/>
        <w:tab w:val="right" w:pos="9026"/>
      </w:tabs>
    </w:pPr>
    <w:rPr>
      <w:rFonts w:cs="Mangal"/>
      <w:szCs w:val="21"/>
    </w:rPr>
  </w:style>
  <w:style w:type="character" w:customStyle="1" w:styleId="En-tteCar">
    <w:name w:val="En-tête Car"/>
    <w:basedOn w:val="Policepardfaut"/>
    <w:link w:val="En-tte"/>
    <w:uiPriority w:val="99"/>
    <w:rsid w:val="00C36485"/>
    <w:rPr>
      <w:rFonts w:cs="Mangal"/>
      <w:szCs w:val="21"/>
    </w:rPr>
  </w:style>
  <w:style w:type="paragraph" w:styleId="Pieddepage">
    <w:name w:val="footer"/>
    <w:basedOn w:val="Normal"/>
    <w:link w:val="PieddepageCar"/>
    <w:uiPriority w:val="99"/>
    <w:unhideWhenUsed/>
    <w:rsid w:val="00C36485"/>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C36485"/>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12</Pages>
  <Words>5042</Words>
  <Characters>27731</Characters>
  <Application>Microsoft Office Word</Application>
  <DocSecurity>0</DocSecurity>
  <Lines>231</Lines>
  <Paragraphs>65</Paragraphs>
  <ScaleCrop>false</ScaleCrop>
  <HeadingPairs>
    <vt:vector size="2" baseType="variant">
      <vt:variant>
        <vt:lpstr>Titre</vt:lpstr>
      </vt:variant>
      <vt:variant>
        <vt:i4>1</vt:i4>
      </vt:variant>
    </vt:vector>
  </HeadingPairs>
  <TitlesOfParts>
    <vt:vector size="1" baseType="lpstr">
      <vt:lpstr>tmplKjqar</vt:lpstr>
    </vt:vector>
  </TitlesOfParts>
  <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tmplKjqar</dc:title>
  <dc:subject/>
  <dc:creator>André NUYENS</dc:creator>
  <dc:description/>
  <cp:lastModifiedBy>isabelle roze</cp:lastModifiedBy>
  <cp:revision>14</cp:revision>
  <cp:lastPrinted>2026-02-16T15:28:00Z</cp:lastPrinted>
  <dcterms:created xsi:type="dcterms:W3CDTF">2026-02-16T13:38:00Z</dcterms:created>
  <dcterms:modified xsi:type="dcterms:W3CDTF">2026-02-16T15:49:00Z</dcterms:modified>
  <dc:language>en-US</dc:language>
</cp:coreProperties>
</file>