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11"/>
        <w:tblW w:w="0" w:type="auto"/>
        <w:shd w:val="clear" w:color="auto" w:fill="FDFDF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2126"/>
        <w:gridCol w:w="3686"/>
        <w:gridCol w:w="2693"/>
        <w:gridCol w:w="3827"/>
      </w:tblGrid>
      <w:tr w:rsidR="00B62B23" w:rsidRPr="00DD7364" w14:paraId="3A8C4248" w14:textId="77777777" w:rsidTr="00B62B23">
        <w:trPr>
          <w:trHeight w:val="694"/>
        </w:trPr>
        <w:tc>
          <w:tcPr>
            <w:tcW w:w="2402" w:type="dxa"/>
            <w:tcBorders>
              <w:top w:val="thinThickThinSmallGap" w:sz="24" w:space="0" w:color="4C94D8" w:themeColor="text2" w:themeTint="80"/>
              <w:left w:val="thinThickThinSmallGap" w:sz="24" w:space="0" w:color="4C94D8"/>
              <w:bottom w:val="thinThickThinSmallGap" w:sz="24" w:space="0" w:color="4C94D8"/>
              <w:right w:val="thinThickThinSmallGap" w:sz="24" w:space="0" w:color="4C94D8"/>
            </w:tcBorders>
            <w:shd w:val="clear" w:color="auto" w:fill="FDFDFD"/>
            <w:hideMark/>
          </w:tcPr>
          <w:p w14:paraId="5199ED26" w14:textId="77777777" w:rsidR="00B62B23" w:rsidRPr="00DD7364" w:rsidRDefault="00B62B23" w:rsidP="00B62B23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DD7364">
              <w:rPr>
                <w:rFonts w:asciiTheme="minorHAnsi" w:hAnsiTheme="minorHAnsi"/>
                <w:b/>
                <w:bCs/>
              </w:rPr>
              <w:t>LES ENGAGÉS</w:t>
            </w:r>
          </w:p>
        </w:tc>
        <w:tc>
          <w:tcPr>
            <w:tcW w:w="2126" w:type="dxa"/>
            <w:tcBorders>
              <w:top w:val="thinThickThinSmallGap" w:sz="24" w:space="0" w:color="4C94D8" w:themeColor="text2" w:themeTint="80"/>
              <w:left w:val="thinThickThinSmallGap" w:sz="24" w:space="0" w:color="4C94D8"/>
              <w:bottom w:val="thinThickThinSmallGap" w:sz="24" w:space="0" w:color="4C94D8"/>
              <w:right w:val="thinThickThinSmallGap" w:sz="24" w:space="0" w:color="4C94D8"/>
            </w:tcBorders>
            <w:shd w:val="clear" w:color="auto" w:fill="FDFDFD"/>
            <w:hideMark/>
          </w:tcPr>
          <w:p w14:paraId="192BBD99" w14:textId="77777777" w:rsidR="00B62B23" w:rsidRPr="00DD7364" w:rsidRDefault="00B62B23" w:rsidP="00B62B23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DD7364">
              <w:rPr>
                <w:rFonts w:asciiTheme="minorHAnsi" w:hAnsiTheme="minorHAnsi"/>
                <w:b/>
                <w:bCs/>
              </w:rPr>
              <w:t>LOBBES ET VOUS</w:t>
            </w:r>
          </w:p>
        </w:tc>
        <w:tc>
          <w:tcPr>
            <w:tcW w:w="3686" w:type="dxa"/>
            <w:tcBorders>
              <w:top w:val="thinThickThinSmallGap" w:sz="24" w:space="0" w:color="4C94D8" w:themeColor="text2" w:themeTint="80"/>
              <w:left w:val="thinThickThinSmallGap" w:sz="24" w:space="0" w:color="4C94D8"/>
              <w:bottom w:val="thinThickThinSmallGap" w:sz="24" w:space="0" w:color="4C94D8"/>
              <w:right w:val="thinThickThinSmallGap" w:sz="24" w:space="0" w:color="4C94D8"/>
            </w:tcBorders>
            <w:shd w:val="clear" w:color="auto" w:fill="FDFDFD"/>
            <w:hideMark/>
          </w:tcPr>
          <w:p w14:paraId="3E15548C" w14:textId="77777777" w:rsidR="00B62B23" w:rsidRPr="00DD7364" w:rsidRDefault="00B62B23" w:rsidP="00B62B23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DD7364">
              <w:rPr>
                <w:rFonts w:asciiTheme="minorHAnsi" w:hAnsiTheme="minorHAnsi"/>
                <w:b/>
                <w:bCs/>
              </w:rPr>
              <w:t>APPARENTEMENT</w:t>
            </w:r>
          </w:p>
        </w:tc>
        <w:tc>
          <w:tcPr>
            <w:tcW w:w="2693" w:type="dxa"/>
            <w:tcBorders>
              <w:top w:val="thinThickThinSmallGap" w:sz="24" w:space="0" w:color="4C94D8" w:themeColor="text2" w:themeTint="80"/>
              <w:left w:val="thinThickThinSmallGap" w:sz="24" w:space="0" w:color="4C94D8"/>
              <w:bottom w:val="thinThickThinSmallGap" w:sz="24" w:space="0" w:color="4C94D8"/>
              <w:right w:val="thinThickThinSmallGap" w:sz="24" w:space="0" w:color="4C94D8"/>
            </w:tcBorders>
            <w:shd w:val="clear" w:color="auto" w:fill="FDFDFD"/>
            <w:hideMark/>
          </w:tcPr>
          <w:p w14:paraId="53596104" w14:textId="77777777" w:rsidR="00B62B23" w:rsidRPr="00DD7364" w:rsidRDefault="00B62B23" w:rsidP="00B62B23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DD7364">
              <w:rPr>
                <w:rFonts w:asciiTheme="minorHAnsi" w:hAnsiTheme="minorHAnsi"/>
                <w:b/>
                <w:bCs/>
              </w:rPr>
              <w:t>MR - LOBBES</w:t>
            </w:r>
          </w:p>
        </w:tc>
        <w:tc>
          <w:tcPr>
            <w:tcW w:w="3827" w:type="dxa"/>
            <w:tcBorders>
              <w:top w:val="thinThickThinSmallGap" w:sz="24" w:space="0" w:color="4C94D8" w:themeColor="text2" w:themeTint="80"/>
              <w:left w:val="thinThickThinSmallGap" w:sz="24" w:space="0" w:color="4C94D8"/>
              <w:bottom w:val="thinThickThinSmallGap" w:sz="24" w:space="0" w:color="4C94D8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26EBAE59" w14:textId="77777777" w:rsidR="00B62B23" w:rsidRPr="00DD7364" w:rsidRDefault="00B62B23" w:rsidP="00B62B23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DD7364">
              <w:rPr>
                <w:rFonts w:asciiTheme="minorHAnsi" w:hAnsiTheme="minorHAnsi"/>
                <w:b/>
                <w:bCs/>
              </w:rPr>
              <w:t>APPARENTEMENT</w:t>
            </w:r>
          </w:p>
        </w:tc>
      </w:tr>
      <w:tr w:rsidR="00B62B23" w:rsidRPr="00DD7364" w14:paraId="4F9538A2" w14:textId="77777777" w:rsidTr="00B62B23">
        <w:trPr>
          <w:trHeight w:val="454"/>
        </w:trPr>
        <w:tc>
          <w:tcPr>
            <w:tcW w:w="2402" w:type="dxa"/>
            <w:tcBorders>
              <w:top w:val="thinThickThinSmallGap" w:sz="24" w:space="0" w:color="4C94D8"/>
              <w:left w:val="thinThickThinSmallGap" w:sz="24" w:space="0" w:color="4C94D8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31D7959B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Steven Royez</w:t>
            </w:r>
          </w:p>
        </w:tc>
        <w:tc>
          <w:tcPr>
            <w:tcW w:w="2126" w:type="dxa"/>
            <w:tcBorders>
              <w:top w:val="thinThickThinSmallGap" w:sz="24" w:space="0" w:color="4C94D8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36931FCB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Lucien Bauduin</w:t>
            </w:r>
          </w:p>
        </w:tc>
        <w:tc>
          <w:tcPr>
            <w:tcW w:w="3686" w:type="dxa"/>
            <w:tcBorders>
              <w:top w:val="thinThickThinSmallGap" w:sz="24" w:space="0" w:color="4C94D8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45378956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apparentement vers le groupe PS</w:t>
            </w:r>
          </w:p>
        </w:tc>
        <w:tc>
          <w:tcPr>
            <w:tcW w:w="2693" w:type="dxa"/>
            <w:tcBorders>
              <w:top w:val="thinThickThinSmallGap" w:sz="24" w:space="0" w:color="4C94D8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7E9C72DE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Luc Mohymont</w:t>
            </w:r>
          </w:p>
        </w:tc>
        <w:tc>
          <w:tcPr>
            <w:tcW w:w="3827" w:type="dxa"/>
            <w:tcBorders>
              <w:top w:val="thinThickThinSmallGap" w:sz="24" w:space="0" w:color="4C94D8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52EFAB8E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apparentement vers le groupe MR</w:t>
            </w:r>
          </w:p>
        </w:tc>
      </w:tr>
      <w:tr w:rsidR="00B62B23" w:rsidRPr="00DD7364" w14:paraId="09F1D2FB" w14:textId="77777777" w:rsidTr="00B62B23">
        <w:trPr>
          <w:trHeight w:val="454"/>
        </w:trPr>
        <w:tc>
          <w:tcPr>
            <w:tcW w:w="2402" w:type="dxa"/>
            <w:tcBorders>
              <w:top w:val="single" w:sz="18" w:space="0" w:color="auto"/>
              <w:left w:val="thinThickThinSmallGap" w:sz="24" w:space="0" w:color="4C94D8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2AAA74B9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Sophie Baudson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684C96D3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Julien Cornil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5D4310A4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apparentement vers le groupe PS</w:t>
            </w:r>
          </w:p>
        </w:tc>
        <w:tc>
          <w:tcPr>
            <w:tcW w:w="2693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70E2444F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Sandrine Duvivier Colpo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336377A5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apparentement vers le groupe MR</w:t>
            </w:r>
          </w:p>
        </w:tc>
      </w:tr>
      <w:tr w:rsidR="00B62B23" w:rsidRPr="00DD7364" w14:paraId="56E7A25F" w14:textId="77777777" w:rsidTr="00B62B23">
        <w:trPr>
          <w:trHeight w:val="454"/>
        </w:trPr>
        <w:tc>
          <w:tcPr>
            <w:tcW w:w="2402" w:type="dxa"/>
            <w:tcBorders>
              <w:top w:val="single" w:sz="18" w:space="0" w:color="auto"/>
              <w:left w:val="thinThickThinSmallGap" w:sz="24" w:space="0" w:color="4C94D8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1D379917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 xml:space="preserve">François </w:t>
            </w:r>
            <w:proofErr w:type="spellStart"/>
            <w:r w:rsidRPr="00DD7364">
              <w:rPr>
                <w:rFonts w:asciiTheme="minorHAnsi" w:hAnsiTheme="minorHAnsi"/>
              </w:rPr>
              <w:t>Denève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78F8B9C7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Martine Demanet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78FC10DC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apparentement vers le groupe PS</w:t>
            </w:r>
          </w:p>
        </w:tc>
        <w:tc>
          <w:tcPr>
            <w:tcW w:w="2693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791FB4A4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5061E6FF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</w:tr>
      <w:tr w:rsidR="00B62B23" w:rsidRPr="00DD7364" w14:paraId="66D08A0F" w14:textId="77777777" w:rsidTr="00B62B23">
        <w:trPr>
          <w:trHeight w:val="454"/>
        </w:trPr>
        <w:tc>
          <w:tcPr>
            <w:tcW w:w="2402" w:type="dxa"/>
            <w:tcBorders>
              <w:top w:val="single" w:sz="18" w:space="0" w:color="auto"/>
              <w:left w:val="thinThickThinSmallGap" w:sz="24" w:space="0" w:color="4C94D8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0F4CF945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Véronique Vanhoutte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17038EFB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 xml:space="preserve">Pascal </w:t>
            </w:r>
            <w:proofErr w:type="spellStart"/>
            <w:r w:rsidRPr="00DD7364">
              <w:rPr>
                <w:rFonts w:asciiTheme="minorHAnsi" w:hAnsiTheme="minorHAnsi"/>
              </w:rPr>
              <w:t>Bardoux</w:t>
            </w:r>
            <w:proofErr w:type="spellEnd"/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7E90EE86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apparentement vers le groupe PS</w:t>
            </w:r>
          </w:p>
        </w:tc>
        <w:tc>
          <w:tcPr>
            <w:tcW w:w="2693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191B857D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4FDCDB29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</w:tr>
      <w:tr w:rsidR="00B62B23" w:rsidRPr="00DD7364" w14:paraId="0D0CD80A" w14:textId="77777777" w:rsidTr="00B62B23">
        <w:trPr>
          <w:trHeight w:val="454"/>
        </w:trPr>
        <w:tc>
          <w:tcPr>
            <w:tcW w:w="2402" w:type="dxa"/>
            <w:tcBorders>
              <w:top w:val="single" w:sz="18" w:space="0" w:color="auto"/>
              <w:left w:val="thinThickThinSmallGap" w:sz="24" w:space="0" w:color="4C94D8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694D5D4E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Stéphane Basile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58015CD7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47538656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6A557019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6ABA6DA2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</w:tr>
      <w:tr w:rsidR="00B62B23" w:rsidRPr="00DD7364" w14:paraId="740062F9" w14:textId="77777777" w:rsidTr="00B62B23">
        <w:trPr>
          <w:trHeight w:val="454"/>
        </w:trPr>
        <w:tc>
          <w:tcPr>
            <w:tcW w:w="2402" w:type="dxa"/>
            <w:tcBorders>
              <w:top w:val="single" w:sz="18" w:space="0" w:color="auto"/>
              <w:left w:val="thinThickThinSmallGap" w:sz="24" w:space="0" w:color="4C94D8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40C8B899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Christophe Fitdevoie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6F5E8B90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191D062E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0982D7B9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7B9A92D8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</w:tr>
      <w:tr w:rsidR="00B62B23" w:rsidRPr="00DD7364" w14:paraId="67AFE35C" w14:textId="77777777" w:rsidTr="00B62B23">
        <w:trPr>
          <w:trHeight w:val="454"/>
        </w:trPr>
        <w:tc>
          <w:tcPr>
            <w:tcW w:w="2402" w:type="dxa"/>
            <w:tcBorders>
              <w:top w:val="single" w:sz="18" w:space="0" w:color="auto"/>
              <w:left w:val="thinThickThinSmallGap" w:sz="24" w:space="0" w:color="4C94D8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4DE1EA0F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Philippe Skilbecq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6EDD282C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355B2150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0419C153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6B1A36A9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</w:tr>
      <w:tr w:rsidR="00B62B23" w:rsidRPr="00DD7364" w14:paraId="1FCA95C0" w14:textId="77777777" w:rsidTr="00B62B23">
        <w:trPr>
          <w:trHeight w:val="454"/>
        </w:trPr>
        <w:tc>
          <w:tcPr>
            <w:tcW w:w="2402" w:type="dxa"/>
            <w:tcBorders>
              <w:top w:val="single" w:sz="18" w:space="0" w:color="auto"/>
              <w:left w:val="thinThickThinSmallGap" w:sz="24" w:space="0" w:color="4C94D8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61B224E6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 xml:space="preserve">Valérie </w:t>
            </w:r>
            <w:proofErr w:type="spellStart"/>
            <w:r w:rsidRPr="00DD7364">
              <w:rPr>
                <w:rFonts w:asciiTheme="minorHAnsi" w:hAnsiTheme="minorHAnsi"/>
              </w:rPr>
              <w:t>Leporcq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0A3E7BA7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1A1A5EF5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00B993B5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6A642ACB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</w:tr>
      <w:tr w:rsidR="00B62B23" w:rsidRPr="00DD7364" w14:paraId="7121FFC5" w14:textId="77777777" w:rsidTr="00B62B23">
        <w:trPr>
          <w:trHeight w:val="454"/>
        </w:trPr>
        <w:tc>
          <w:tcPr>
            <w:tcW w:w="2402" w:type="dxa"/>
            <w:tcBorders>
              <w:top w:val="single" w:sz="18" w:space="0" w:color="auto"/>
              <w:left w:val="thinThickThinSmallGap" w:sz="24" w:space="0" w:color="4C94D8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39DFAA30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 xml:space="preserve">Laura </w:t>
            </w:r>
            <w:proofErr w:type="spellStart"/>
            <w:r w:rsidRPr="00DD7364">
              <w:rPr>
                <w:rFonts w:asciiTheme="minorHAnsi" w:hAnsiTheme="minorHAnsi"/>
              </w:rPr>
              <w:t>Leyman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5490B932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4F1D9120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3C5549EC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2F01BFA6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</w:tr>
      <w:tr w:rsidR="00B62B23" w:rsidRPr="00DD7364" w14:paraId="021736D6" w14:textId="77777777" w:rsidTr="00B62B23">
        <w:trPr>
          <w:trHeight w:val="454"/>
        </w:trPr>
        <w:tc>
          <w:tcPr>
            <w:tcW w:w="2402" w:type="dxa"/>
            <w:tcBorders>
              <w:top w:val="single" w:sz="18" w:space="0" w:color="auto"/>
              <w:left w:val="thinThickThinSmallGap" w:sz="24" w:space="0" w:color="4C94D8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405E18CF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Karine Renuart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74EA9AEE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6746A594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single" w:sz="18" w:space="0" w:color="auto"/>
              <w:right w:val="single" w:sz="18" w:space="0" w:color="auto"/>
            </w:tcBorders>
            <w:shd w:val="clear" w:color="auto" w:fill="FDFDFD"/>
            <w:hideMark/>
          </w:tcPr>
          <w:p w14:paraId="1C4B0831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05860916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</w:tr>
      <w:tr w:rsidR="00B62B23" w:rsidRPr="00DD7364" w14:paraId="6DD5CA1A" w14:textId="77777777" w:rsidTr="00B62B23">
        <w:trPr>
          <w:trHeight w:val="454"/>
        </w:trPr>
        <w:tc>
          <w:tcPr>
            <w:tcW w:w="2402" w:type="dxa"/>
            <w:tcBorders>
              <w:top w:val="single" w:sz="18" w:space="0" w:color="auto"/>
              <w:left w:val="thinThickThinSmallGap" w:sz="24" w:space="0" w:color="4C94D8"/>
              <w:bottom w:val="thinThickThinSmallGap" w:sz="24" w:space="0" w:color="4C94D8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4F9F58CD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Neil Carlier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thinThickThinSmallGap" w:sz="24" w:space="0" w:color="4C94D8"/>
              <w:right w:val="single" w:sz="18" w:space="0" w:color="auto"/>
            </w:tcBorders>
            <w:shd w:val="clear" w:color="auto" w:fill="FDFDFD"/>
            <w:hideMark/>
          </w:tcPr>
          <w:p w14:paraId="2F1E9EFF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thinThickThinSmallGap" w:sz="24" w:space="0" w:color="4C94D8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44C6640B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thinThickThinSmallGap" w:sz="24" w:space="0" w:color="4C94D8" w:themeColor="text2" w:themeTint="80"/>
              <w:bottom w:val="thinThickThinSmallGap" w:sz="24" w:space="0" w:color="4C94D8"/>
              <w:right w:val="single" w:sz="18" w:space="0" w:color="auto"/>
            </w:tcBorders>
            <w:shd w:val="clear" w:color="auto" w:fill="FDFDFD"/>
            <w:hideMark/>
          </w:tcPr>
          <w:p w14:paraId="09F8D7CF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thinThickThinSmallGap" w:sz="24" w:space="0" w:color="4C94D8"/>
              <w:right w:val="thinThickThinSmallGap" w:sz="24" w:space="0" w:color="4C94D8" w:themeColor="text2" w:themeTint="80"/>
            </w:tcBorders>
            <w:shd w:val="clear" w:color="auto" w:fill="FDFDFD"/>
            <w:hideMark/>
          </w:tcPr>
          <w:p w14:paraId="2A7BE390" w14:textId="77777777" w:rsidR="00B62B23" w:rsidRPr="00DD7364" w:rsidRDefault="00B62B23" w:rsidP="00B62B23">
            <w:pPr>
              <w:rPr>
                <w:rFonts w:asciiTheme="minorHAnsi" w:hAnsiTheme="minorHAnsi"/>
              </w:rPr>
            </w:pPr>
            <w:r w:rsidRPr="00DD7364">
              <w:rPr>
                <w:rFonts w:asciiTheme="minorHAnsi" w:hAnsiTheme="minorHAnsi"/>
              </w:rPr>
              <w:t> </w:t>
            </w:r>
          </w:p>
        </w:tc>
      </w:tr>
    </w:tbl>
    <w:p w14:paraId="0621432B" w14:textId="210D099E" w:rsidR="00B1320C" w:rsidRPr="00B62B23" w:rsidRDefault="00DD7364" w:rsidP="00DD7364">
      <w:pPr>
        <w:jc w:val="center"/>
        <w:rPr>
          <w:rFonts w:asciiTheme="minorHAnsi" w:hAnsiTheme="minorHAnsi"/>
          <w:b/>
          <w:bCs/>
          <w:color w:val="4C94D8" w:themeColor="text2" w:themeTint="80"/>
          <w:sz w:val="32"/>
          <w:szCs w:val="32"/>
          <w:u w:val="single"/>
        </w:rPr>
      </w:pPr>
      <w:r w:rsidRPr="00B62B23">
        <w:rPr>
          <w:rFonts w:asciiTheme="minorHAnsi" w:hAnsiTheme="minorHAnsi"/>
          <w:b/>
          <w:bCs/>
          <w:color w:val="4C94D8" w:themeColor="text2" w:themeTint="80"/>
          <w:sz w:val="32"/>
          <w:szCs w:val="32"/>
          <w:u w:val="single"/>
        </w:rPr>
        <w:t>Apparentements Conseillers communaux acté</w:t>
      </w:r>
      <w:r w:rsidR="00B62B23" w:rsidRPr="00B62B23">
        <w:rPr>
          <w:rFonts w:asciiTheme="minorHAnsi" w:hAnsiTheme="minorHAnsi"/>
          <w:b/>
          <w:bCs/>
          <w:color w:val="4C94D8" w:themeColor="text2" w:themeTint="80"/>
          <w:sz w:val="32"/>
          <w:szCs w:val="32"/>
          <w:u w:val="single"/>
        </w:rPr>
        <w:t>s</w:t>
      </w:r>
      <w:r w:rsidRPr="00B62B23">
        <w:rPr>
          <w:rFonts w:asciiTheme="minorHAnsi" w:hAnsiTheme="minorHAnsi"/>
          <w:b/>
          <w:bCs/>
          <w:color w:val="4C94D8" w:themeColor="text2" w:themeTint="80"/>
          <w:sz w:val="32"/>
          <w:szCs w:val="32"/>
          <w:u w:val="single"/>
        </w:rPr>
        <w:t xml:space="preserve"> le 28.01.2025</w:t>
      </w:r>
    </w:p>
    <w:sectPr w:rsidR="00B1320C" w:rsidRPr="00B62B23" w:rsidSect="00DD7364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64"/>
    <w:rsid w:val="00313BE2"/>
    <w:rsid w:val="009014AF"/>
    <w:rsid w:val="00B1320C"/>
    <w:rsid w:val="00B62B23"/>
    <w:rsid w:val="00B8788E"/>
    <w:rsid w:val="00DD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316B9"/>
  <w15:chartTrackingRefBased/>
  <w15:docId w15:val="{502C65E7-0CFF-49FC-A213-6764F0BD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Lohit Devanagar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BE2"/>
  </w:style>
  <w:style w:type="paragraph" w:styleId="Titre1">
    <w:name w:val="heading 1"/>
    <w:basedOn w:val="Normal"/>
    <w:next w:val="Normal"/>
    <w:link w:val="Titre1Car"/>
    <w:uiPriority w:val="9"/>
    <w:qFormat/>
    <w:rsid w:val="00DD7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D7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D73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D73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D73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D736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D736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D736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D736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D7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D7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D736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D736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D736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D73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D73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D73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D736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D73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D7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D736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D73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D73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D73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D73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D73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D7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D73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D73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4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roze</dc:creator>
  <cp:keywords/>
  <dc:description/>
  <cp:lastModifiedBy>isabelle roze</cp:lastModifiedBy>
  <cp:revision>1</cp:revision>
  <dcterms:created xsi:type="dcterms:W3CDTF">2025-02-05T15:19:00Z</dcterms:created>
  <dcterms:modified xsi:type="dcterms:W3CDTF">2025-02-05T15:32:00Z</dcterms:modified>
</cp:coreProperties>
</file>