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FFA9" w14:textId="055F85F8" w:rsidR="00F51B11" w:rsidRPr="008F192C" w:rsidRDefault="00F51B11" w:rsidP="008F192C">
      <w:pPr>
        <w:jc w:val="center"/>
        <w:rPr>
          <w:b/>
          <w:bCs/>
        </w:rPr>
      </w:pPr>
      <w:r w:rsidRPr="008F192C">
        <w:rPr>
          <w:b/>
          <w:bCs/>
        </w:rPr>
        <w:t>AGRICULTURE :  AVIS D’INFORMATION</w:t>
      </w:r>
      <w:r w:rsidR="008F192C" w:rsidRPr="008F192C">
        <w:rPr>
          <w:b/>
          <w:bCs/>
        </w:rPr>
        <w:t xml:space="preserve"> – Commission Communale de dégâts aux cultures – Séance conjointe </w:t>
      </w:r>
      <w:r w:rsidR="008F192C">
        <w:rPr>
          <w:b/>
          <w:bCs/>
        </w:rPr>
        <w:t>pour les communes de Lobbes et</w:t>
      </w:r>
      <w:r w:rsidR="008F192C" w:rsidRPr="008F192C">
        <w:rPr>
          <w:b/>
          <w:bCs/>
        </w:rPr>
        <w:t xml:space="preserve"> d’Anderlues</w:t>
      </w:r>
    </w:p>
    <w:p w14:paraId="66985D74" w14:textId="77777777" w:rsidR="00F51B11" w:rsidRDefault="00F51B11" w:rsidP="00AB20BB"/>
    <w:p w14:paraId="025BCBB6" w14:textId="77777777" w:rsidR="00F51B11" w:rsidRDefault="00F51B11" w:rsidP="00AB20BB">
      <w:r>
        <w:t>C</w:t>
      </w:r>
      <w:r w:rsidR="00AB20BB">
        <w:t xml:space="preserve">onformément, d’une part au Décret wallon du 23 mars 2017 et à l’Arrêté du Gouvernement wallon du 31 mai 2017 exécutant le Titre X/1 relatif à la réparation des dommages causés par des calamités agricoles du Code wallon de l’Agriculture, et suite, d’autre part à la demande écrite d’un agriculteur, nous vous informons qu’une réunion de la commission communale de dégâts aux cultures se tiendra </w:t>
      </w:r>
    </w:p>
    <w:p w14:paraId="472D0A61" w14:textId="239A33CE" w:rsidR="00F51B11" w:rsidRPr="00F51B11" w:rsidRDefault="00F51B11" w:rsidP="00F51B11">
      <w:pPr>
        <w:pStyle w:val="Paragraphedeliste"/>
        <w:numPr>
          <w:ilvl w:val="0"/>
          <w:numId w:val="2"/>
        </w:numPr>
        <w:rPr>
          <w:b/>
          <w:bCs/>
          <w:u w:val="single"/>
        </w:rPr>
      </w:pPr>
      <w:r w:rsidRPr="00F51B11">
        <w:rPr>
          <w:b/>
          <w:bCs/>
          <w:u w:val="single"/>
        </w:rPr>
        <w:t xml:space="preserve">Le </w:t>
      </w:r>
      <w:r w:rsidR="00E13C24">
        <w:rPr>
          <w:b/>
          <w:bCs/>
          <w:u w:val="single"/>
        </w:rPr>
        <w:t>mercredi</w:t>
      </w:r>
      <w:r w:rsidR="008F192C">
        <w:rPr>
          <w:b/>
          <w:bCs/>
          <w:u w:val="single"/>
        </w:rPr>
        <w:t xml:space="preserve"> 09 septembre 2026 à 9h</w:t>
      </w:r>
      <w:r w:rsidR="009E7827" w:rsidRPr="00F51B11">
        <w:rPr>
          <w:b/>
          <w:bCs/>
          <w:u w:val="single"/>
        </w:rPr>
        <w:t xml:space="preserve"> </w:t>
      </w:r>
      <w:r w:rsidR="00AB20BB" w:rsidRPr="00F51B11">
        <w:rPr>
          <w:b/>
          <w:bCs/>
          <w:u w:val="single"/>
        </w:rPr>
        <w:t xml:space="preserve">dans notre commune </w:t>
      </w:r>
    </w:p>
    <w:p w14:paraId="0FB5C3C8" w14:textId="00ED6031" w:rsidR="00AB20BB" w:rsidRPr="00F51B11" w:rsidRDefault="00F51B11" w:rsidP="00F51B11">
      <w:pPr>
        <w:pStyle w:val="Paragraphedeliste"/>
        <w:numPr>
          <w:ilvl w:val="0"/>
          <w:numId w:val="2"/>
        </w:numPr>
        <w:rPr>
          <w:b/>
          <w:bCs/>
          <w:u w:val="single"/>
        </w:rPr>
      </w:pPr>
      <w:r w:rsidRPr="00F51B11">
        <w:rPr>
          <w:b/>
          <w:bCs/>
          <w:u w:val="single"/>
        </w:rPr>
        <w:t xml:space="preserve">Lieu : </w:t>
      </w:r>
      <w:r w:rsidR="00AB20BB" w:rsidRPr="00F51B11">
        <w:rPr>
          <w:b/>
          <w:bCs/>
          <w:u w:val="single"/>
        </w:rPr>
        <w:t>Salle des Mariage – Place Communale à 6540 Lobbes</w:t>
      </w:r>
    </w:p>
    <w:p w14:paraId="4B247BCA" w14:textId="77777777" w:rsidR="00AB20BB" w:rsidRDefault="00AB20BB" w:rsidP="00AB20BB"/>
    <w:p w14:paraId="08E8D2D4" w14:textId="53E47CB5" w:rsidR="009E7827" w:rsidRDefault="009E7827" w:rsidP="00AB20BB">
      <w:r>
        <w:t>Les agriculteurs et agricultrices sinistré(e)s peuvent adresser une demande écrite de constat de la commission auprès du Bourgmestre précisant :</w:t>
      </w:r>
    </w:p>
    <w:p w14:paraId="7C818801" w14:textId="21CA6B29" w:rsidR="009E7827" w:rsidRDefault="009E7827" w:rsidP="009E7827">
      <w:pPr>
        <w:pStyle w:val="Paragraphedeliste"/>
        <w:numPr>
          <w:ilvl w:val="0"/>
          <w:numId w:val="1"/>
        </w:numPr>
      </w:pPr>
      <w:r>
        <w:t>La date du sinistre ;</w:t>
      </w:r>
    </w:p>
    <w:p w14:paraId="5D019BC9" w14:textId="7CB266DD" w:rsidR="009E7827" w:rsidRDefault="009E7827" w:rsidP="009E7827">
      <w:pPr>
        <w:pStyle w:val="Paragraphedeliste"/>
        <w:numPr>
          <w:ilvl w:val="0"/>
          <w:numId w:val="1"/>
        </w:numPr>
      </w:pPr>
      <w:r>
        <w:t>Coordonnées du producteur (Nom, prénom, adresse et numéro de téléphone) ;</w:t>
      </w:r>
    </w:p>
    <w:p w14:paraId="0DD907B1" w14:textId="0ECC9BE4" w:rsidR="009E7827" w:rsidRDefault="009E7827" w:rsidP="009E7827">
      <w:pPr>
        <w:pStyle w:val="Paragraphedeliste"/>
        <w:numPr>
          <w:ilvl w:val="0"/>
          <w:numId w:val="1"/>
        </w:numPr>
      </w:pPr>
      <w:r>
        <w:t>Numéro de producteur</w:t>
      </w:r>
    </w:p>
    <w:p w14:paraId="44B17DC8" w14:textId="09FDF16F" w:rsidR="009E7827" w:rsidRDefault="009E7827" w:rsidP="009E7827">
      <w:pPr>
        <w:pStyle w:val="Paragraphedeliste"/>
        <w:numPr>
          <w:ilvl w:val="0"/>
          <w:numId w:val="1"/>
        </w:numPr>
      </w:pPr>
      <w:r>
        <w:t>Nature du phénomène</w:t>
      </w:r>
    </w:p>
    <w:p w14:paraId="51ADCDB2" w14:textId="747D3B30" w:rsidR="00AB20BB" w:rsidRDefault="009E7827" w:rsidP="00AB20BB">
      <w:pPr>
        <w:pStyle w:val="Paragraphedeliste"/>
        <w:numPr>
          <w:ilvl w:val="0"/>
          <w:numId w:val="1"/>
        </w:numPr>
      </w:pPr>
      <w:r>
        <w:t>Les parcelles concernées : données d’identification se trouvant dans la déclaration de superficie</w:t>
      </w:r>
    </w:p>
    <w:p w14:paraId="13B9134A" w14:textId="77777777" w:rsidR="00AB20BB" w:rsidRDefault="00AB20BB" w:rsidP="00AB20BB"/>
    <w:p w14:paraId="5ACB6DE2" w14:textId="77777777" w:rsidR="008F192C" w:rsidRDefault="00F51B11" w:rsidP="00AB20BB">
      <w:r>
        <w:t xml:space="preserve">Plus amples informations : </w:t>
      </w:r>
    </w:p>
    <w:p w14:paraId="7981C0A2" w14:textId="00751A94" w:rsidR="00942CD2" w:rsidRDefault="008F192C" w:rsidP="00AB20BB">
      <w:r>
        <w:t xml:space="preserve">Lobbes : </w:t>
      </w:r>
      <w:r w:rsidR="00F51B11">
        <w:t xml:space="preserve">Service Environnement – tél 071/59.77.79 – mail : </w:t>
      </w:r>
      <w:hyperlink r:id="rId7" w:history="1">
        <w:r w:rsidR="00F51B11" w:rsidRPr="00435AD7">
          <w:rPr>
            <w:rStyle w:val="Lienhypertexte"/>
          </w:rPr>
          <w:t>environnement@lobbes.be</w:t>
        </w:r>
      </w:hyperlink>
      <w:r w:rsidR="00F51B11">
        <w:t xml:space="preserve"> </w:t>
      </w:r>
    </w:p>
    <w:p w14:paraId="4A8BF072" w14:textId="46740B64" w:rsidR="008F192C" w:rsidRPr="008F192C" w:rsidRDefault="008F192C" w:rsidP="008F192C">
      <w:r>
        <w:t xml:space="preserve">Anderlues :  </w:t>
      </w:r>
      <w:r w:rsidRPr="008F192C">
        <w:t>Service Environnement</w:t>
      </w:r>
      <w:r w:rsidRPr="008F192C">
        <w:t xml:space="preserve"> – tél :</w:t>
      </w:r>
      <w:r>
        <w:rPr>
          <w:b/>
          <w:bCs/>
        </w:rPr>
        <w:t xml:space="preserve"> </w:t>
      </w:r>
      <w:r w:rsidRPr="008F192C">
        <w:t>071/54.86.40</w:t>
      </w:r>
      <w:r>
        <w:t xml:space="preserve"> – mail : </w:t>
      </w:r>
      <w:hyperlink r:id="rId8" w:history="1">
        <w:r w:rsidRPr="00BB0BEE">
          <w:rPr>
            <w:rStyle w:val="Lienhypertexte"/>
          </w:rPr>
          <w:t>laurence.zbierski@anderlues.be</w:t>
        </w:r>
      </w:hyperlink>
    </w:p>
    <w:p w14:paraId="57FC9345" w14:textId="75941EA7" w:rsidR="008F192C" w:rsidRPr="008F192C" w:rsidRDefault="008F192C" w:rsidP="008F192C"/>
    <w:p w14:paraId="5AACFECC" w14:textId="3FF20EB5" w:rsidR="008F192C" w:rsidRPr="008F192C" w:rsidRDefault="008F192C" w:rsidP="008F192C"/>
    <w:sectPr w:rsidR="008F192C" w:rsidRPr="008F192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63BF1" w14:textId="77777777" w:rsidR="0084599E" w:rsidRDefault="0084599E" w:rsidP="008F192C">
      <w:pPr>
        <w:spacing w:after="0" w:line="240" w:lineRule="auto"/>
      </w:pPr>
      <w:r>
        <w:separator/>
      </w:r>
    </w:p>
  </w:endnote>
  <w:endnote w:type="continuationSeparator" w:id="0">
    <w:p w14:paraId="136D68E1" w14:textId="77777777" w:rsidR="0084599E" w:rsidRDefault="0084599E" w:rsidP="008F1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4BD4" w14:textId="77777777" w:rsidR="0084599E" w:rsidRDefault="0084599E" w:rsidP="008F192C">
      <w:pPr>
        <w:spacing w:after="0" w:line="240" w:lineRule="auto"/>
      </w:pPr>
      <w:r>
        <w:separator/>
      </w:r>
    </w:p>
  </w:footnote>
  <w:footnote w:type="continuationSeparator" w:id="0">
    <w:p w14:paraId="7215616C" w14:textId="77777777" w:rsidR="0084599E" w:rsidRDefault="0084599E" w:rsidP="008F1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EE0B" w14:textId="1C27D33A" w:rsidR="008F192C" w:rsidRDefault="008F192C" w:rsidP="008F192C">
    <w:pPr>
      <w:pStyle w:val="En-tte"/>
    </w:pPr>
    <w:r w:rsidRPr="00855238">
      <w:rPr>
        <w:noProof/>
      </w:rPr>
      <w:drawing>
        <wp:anchor distT="0" distB="0" distL="114300" distR="114300" simplePos="0" relativeHeight="251659264" behindDoc="0" locked="0" layoutInCell="1" allowOverlap="1" wp14:anchorId="3EDF0960" wp14:editId="169A47B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56260" cy="544830"/>
          <wp:effectExtent l="0" t="0" r="0" b="7620"/>
          <wp:wrapSquare wrapText="bothSides"/>
          <wp:docPr id="1445608340" name="Image 2" descr="Une image contenant cercle, Police, symbol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608340" name="Image 2" descr="Une image contenant cercle, Police, symbole, logo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5626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inline distT="0" distB="0" distL="0" distR="0" wp14:anchorId="272F6CA3" wp14:editId="362B5637">
          <wp:extent cx="1951330" cy="739140"/>
          <wp:effectExtent l="0" t="0" r="0" b="0"/>
          <wp:docPr id="1546779319" name="Image 1" descr="Anderlues la C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derlues la Commu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910" cy="74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74E3D"/>
    <w:multiLevelType w:val="hybridMultilevel"/>
    <w:tmpl w:val="236A1542"/>
    <w:lvl w:ilvl="0" w:tplc="6958B81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77808"/>
    <w:multiLevelType w:val="hybridMultilevel"/>
    <w:tmpl w:val="1C80A9B8"/>
    <w:lvl w:ilvl="0" w:tplc="7938F6F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56464">
    <w:abstractNumId w:val="1"/>
  </w:num>
  <w:num w:numId="2" w16cid:durableId="175400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BB"/>
    <w:rsid w:val="00325AA5"/>
    <w:rsid w:val="004A7CD9"/>
    <w:rsid w:val="005D211B"/>
    <w:rsid w:val="00806FD8"/>
    <w:rsid w:val="0084599E"/>
    <w:rsid w:val="008F192C"/>
    <w:rsid w:val="00942CD2"/>
    <w:rsid w:val="009E7827"/>
    <w:rsid w:val="00A93E54"/>
    <w:rsid w:val="00AB20BB"/>
    <w:rsid w:val="00C8775E"/>
    <w:rsid w:val="00E13C24"/>
    <w:rsid w:val="00E559AD"/>
    <w:rsid w:val="00F5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23C8"/>
  <w15:chartTrackingRefBased/>
  <w15:docId w15:val="{3A65D2F4-0B76-4E3E-9A37-E60EDD3E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AB2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2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2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2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2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2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2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2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2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20B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BE"/>
    </w:rPr>
  </w:style>
  <w:style w:type="character" w:customStyle="1" w:styleId="Titre2Car">
    <w:name w:val="Titre 2 Car"/>
    <w:basedOn w:val="Policepardfaut"/>
    <w:link w:val="Titre2"/>
    <w:uiPriority w:val="9"/>
    <w:semiHidden/>
    <w:rsid w:val="00AB20B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BE"/>
    </w:rPr>
  </w:style>
  <w:style w:type="character" w:customStyle="1" w:styleId="Titre3Car">
    <w:name w:val="Titre 3 Car"/>
    <w:basedOn w:val="Policepardfaut"/>
    <w:link w:val="Titre3"/>
    <w:uiPriority w:val="9"/>
    <w:semiHidden/>
    <w:rsid w:val="00AB20BB"/>
    <w:rPr>
      <w:rFonts w:eastAsiaTheme="majorEastAsia" w:cstheme="majorBidi"/>
      <w:color w:val="0F4761" w:themeColor="accent1" w:themeShade="BF"/>
      <w:sz w:val="28"/>
      <w:szCs w:val="28"/>
      <w:lang w:val="fr-BE"/>
    </w:rPr>
  </w:style>
  <w:style w:type="character" w:customStyle="1" w:styleId="Titre4Car">
    <w:name w:val="Titre 4 Car"/>
    <w:basedOn w:val="Policepardfaut"/>
    <w:link w:val="Titre4"/>
    <w:uiPriority w:val="9"/>
    <w:semiHidden/>
    <w:rsid w:val="00AB20BB"/>
    <w:rPr>
      <w:rFonts w:eastAsiaTheme="majorEastAsia" w:cstheme="majorBidi"/>
      <w:i/>
      <w:iCs/>
      <w:color w:val="0F4761" w:themeColor="accent1" w:themeShade="BF"/>
      <w:lang w:val="fr-BE"/>
    </w:rPr>
  </w:style>
  <w:style w:type="character" w:customStyle="1" w:styleId="Titre5Car">
    <w:name w:val="Titre 5 Car"/>
    <w:basedOn w:val="Policepardfaut"/>
    <w:link w:val="Titre5"/>
    <w:uiPriority w:val="9"/>
    <w:semiHidden/>
    <w:rsid w:val="00AB20BB"/>
    <w:rPr>
      <w:rFonts w:eastAsiaTheme="majorEastAsia" w:cstheme="majorBidi"/>
      <w:color w:val="0F4761" w:themeColor="accent1" w:themeShade="BF"/>
      <w:lang w:val="fr-BE"/>
    </w:rPr>
  </w:style>
  <w:style w:type="character" w:customStyle="1" w:styleId="Titre6Car">
    <w:name w:val="Titre 6 Car"/>
    <w:basedOn w:val="Policepardfaut"/>
    <w:link w:val="Titre6"/>
    <w:uiPriority w:val="9"/>
    <w:semiHidden/>
    <w:rsid w:val="00AB20BB"/>
    <w:rPr>
      <w:rFonts w:eastAsiaTheme="majorEastAsia" w:cstheme="majorBidi"/>
      <w:i/>
      <w:iCs/>
      <w:color w:val="595959" w:themeColor="text1" w:themeTint="A6"/>
      <w:lang w:val="fr-BE"/>
    </w:rPr>
  </w:style>
  <w:style w:type="character" w:customStyle="1" w:styleId="Titre7Car">
    <w:name w:val="Titre 7 Car"/>
    <w:basedOn w:val="Policepardfaut"/>
    <w:link w:val="Titre7"/>
    <w:uiPriority w:val="9"/>
    <w:semiHidden/>
    <w:rsid w:val="00AB20BB"/>
    <w:rPr>
      <w:rFonts w:eastAsiaTheme="majorEastAsia" w:cstheme="majorBidi"/>
      <w:color w:val="595959" w:themeColor="text1" w:themeTint="A6"/>
      <w:lang w:val="fr-BE"/>
    </w:rPr>
  </w:style>
  <w:style w:type="character" w:customStyle="1" w:styleId="Titre8Car">
    <w:name w:val="Titre 8 Car"/>
    <w:basedOn w:val="Policepardfaut"/>
    <w:link w:val="Titre8"/>
    <w:uiPriority w:val="9"/>
    <w:semiHidden/>
    <w:rsid w:val="00AB20BB"/>
    <w:rPr>
      <w:rFonts w:eastAsiaTheme="majorEastAsia" w:cstheme="majorBidi"/>
      <w:i/>
      <w:iCs/>
      <w:color w:val="272727" w:themeColor="text1" w:themeTint="D8"/>
      <w:lang w:val="fr-BE"/>
    </w:rPr>
  </w:style>
  <w:style w:type="character" w:customStyle="1" w:styleId="Titre9Car">
    <w:name w:val="Titre 9 Car"/>
    <w:basedOn w:val="Policepardfaut"/>
    <w:link w:val="Titre9"/>
    <w:uiPriority w:val="9"/>
    <w:semiHidden/>
    <w:rsid w:val="00AB20BB"/>
    <w:rPr>
      <w:rFonts w:eastAsiaTheme="majorEastAsia" w:cstheme="majorBidi"/>
      <w:color w:val="272727" w:themeColor="text1" w:themeTint="D8"/>
      <w:lang w:val="fr-BE"/>
    </w:rPr>
  </w:style>
  <w:style w:type="paragraph" w:styleId="Titre">
    <w:name w:val="Title"/>
    <w:basedOn w:val="Normal"/>
    <w:next w:val="Normal"/>
    <w:link w:val="TitreCar"/>
    <w:uiPriority w:val="10"/>
    <w:qFormat/>
    <w:rsid w:val="00AB2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20BB"/>
    <w:rPr>
      <w:rFonts w:asciiTheme="majorHAnsi" w:eastAsiaTheme="majorEastAsia" w:hAnsiTheme="majorHAnsi" w:cstheme="majorBidi"/>
      <w:spacing w:val="-10"/>
      <w:kern w:val="28"/>
      <w:sz w:val="56"/>
      <w:szCs w:val="56"/>
      <w:lang w:val="fr-B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2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20BB"/>
    <w:rPr>
      <w:rFonts w:eastAsiaTheme="majorEastAsia" w:cstheme="majorBidi"/>
      <w:color w:val="595959" w:themeColor="text1" w:themeTint="A6"/>
      <w:spacing w:val="15"/>
      <w:sz w:val="28"/>
      <w:szCs w:val="28"/>
      <w:lang w:val="fr-BE"/>
    </w:rPr>
  </w:style>
  <w:style w:type="paragraph" w:styleId="Citation">
    <w:name w:val="Quote"/>
    <w:basedOn w:val="Normal"/>
    <w:next w:val="Normal"/>
    <w:link w:val="CitationCar"/>
    <w:uiPriority w:val="29"/>
    <w:qFormat/>
    <w:rsid w:val="00AB2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20BB"/>
    <w:rPr>
      <w:i/>
      <w:iCs/>
      <w:color w:val="404040" w:themeColor="text1" w:themeTint="BF"/>
      <w:lang w:val="fr-BE"/>
    </w:rPr>
  </w:style>
  <w:style w:type="paragraph" w:styleId="Paragraphedeliste">
    <w:name w:val="List Paragraph"/>
    <w:basedOn w:val="Normal"/>
    <w:uiPriority w:val="34"/>
    <w:qFormat/>
    <w:rsid w:val="00AB20B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20B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2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20BB"/>
    <w:rPr>
      <w:i/>
      <w:iCs/>
      <w:color w:val="0F4761" w:themeColor="accent1" w:themeShade="BF"/>
      <w:lang w:val="fr-BE"/>
    </w:rPr>
  </w:style>
  <w:style w:type="character" w:styleId="Rfrenceintense">
    <w:name w:val="Intense Reference"/>
    <w:basedOn w:val="Policepardfaut"/>
    <w:uiPriority w:val="32"/>
    <w:qFormat/>
    <w:rsid w:val="00AB20B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51B1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51B11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F19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192C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8F19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192C"/>
    <w:rPr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ce.zbierski@anderlues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vironnement@lobbe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Dagonneau</dc:creator>
  <cp:keywords/>
  <dc:description/>
  <cp:lastModifiedBy>Céline Dagonneau</cp:lastModifiedBy>
  <cp:revision>2</cp:revision>
  <dcterms:created xsi:type="dcterms:W3CDTF">2026-08-11T13:29:00Z</dcterms:created>
  <dcterms:modified xsi:type="dcterms:W3CDTF">2026-08-11T13:29:00Z</dcterms:modified>
</cp:coreProperties>
</file>